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E" w:rsidRDefault="00F63087" w:rsidP="00DF67A6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AD8408" wp14:editId="48AEEF49">
            <wp:simplePos x="0" y="0"/>
            <wp:positionH relativeFrom="column">
              <wp:posOffset>-927463</wp:posOffset>
            </wp:positionH>
            <wp:positionV relativeFrom="paragraph">
              <wp:posOffset>8268789</wp:posOffset>
            </wp:positionV>
            <wp:extent cx="7718961" cy="1526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EAF30" wp14:editId="0633C551">
            <wp:simplePos x="0" y="0"/>
            <wp:positionH relativeFrom="column">
              <wp:posOffset>-927100</wp:posOffset>
            </wp:positionH>
            <wp:positionV relativeFrom="paragraph">
              <wp:posOffset>-966470</wp:posOffset>
            </wp:positionV>
            <wp:extent cx="7576185" cy="1353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7A6" w:rsidRPr="002513B9" w:rsidRDefault="00DF67A6" w:rsidP="00DF67A6">
      <w:pPr>
        <w:spacing w:before="240"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13B9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2513B9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Pr="002513B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513B9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ประเภทกิจการ</w:t>
      </w:r>
    </w:p>
    <w:p w:rsidR="00DF67A6" w:rsidRPr="006F16A7" w:rsidRDefault="00DF67A6" w:rsidP="00DF67A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13B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ประเภทกิจการ/ลักษณะการประกอบกิจการ</w:t>
      </w:r>
      <w:r w:rsidRPr="006F16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F67A6" w:rsidRPr="006F16A7" w:rsidRDefault="00DF67A6" w:rsidP="00DF67A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F16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16A7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 (กปภ.) เป็นรัฐวิสาหกิจให้บริการด้านสาธารณูปโภคพื้นฐานด้านน้ำประปา มีวัตถุประสงค์ในการประกอบและส่งเสริมธุรกิจการประปา โดยการสำรวจ จัดหาแหล่งน้ำดิบ และจัดให้ได้มาซึ่งน้ำดิบ เพื่อใช้ในการผลิต จัดส่ง และจำหน่ายน้ำประปา รวมทั้งการดำเนินธุรกิจอื่นที่เกี่ยวกับ หรือต่อเนื่องกับธุรกิจประปา เพื่อให้เกิดประโยชน์แก่การให้บริการสาธารณูปโภค โดยคำนึงถึงประโยชน์ของรัฐและสุขภาพอนามัยของประชาชนเป็นสำคัญใน 74 จังหวัด (ยกเว้น กรุงเทพฯ นนทบุรี และสมุทรปราการ)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6F16A7">
        <w:rPr>
          <w:rFonts w:ascii="TH SarabunIT๙" w:hAnsi="TH SarabunIT๙" w:cs="TH SarabunIT๙"/>
          <w:sz w:val="32"/>
          <w:szCs w:val="32"/>
          <w:cs/>
        </w:rPr>
        <w:t xml:space="preserve">ซึ่งกำหนดโครงสร้างการบริการประชาชนโดยมีสายปฏิบัติการ 5 ภาค 10 </w:t>
      </w:r>
      <w:r w:rsidRPr="00C125B9">
        <w:rPr>
          <w:rFonts w:ascii="TH SarabunIT๙" w:hAnsi="TH SarabunIT๙" w:cs="TH SarabunIT๙"/>
          <w:sz w:val="32"/>
          <w:szCs w:val="32"/>
          <w:cs/>
        </w:rPr>
        <w:t xml:space="preserve">เขต 234 </w:t>
      </w:r>
      <w:r>
        <w:rPr>
          <w:rFonts w:ascii="TH SarabunIT๙" w:hAnsi="TH SarabunIT๙" w:cs="TH SarabunIT๙" w:hint="cs"/>
          <w:sz w:val="32"/>
          <w:szCs w:val="32"/>
          <w:cs/>
        </w:rPr>
        <w:t>กปภ.</w:t>
      </w:r>
      <w:r w:rsidRPr="00C125B9">
        <w:rPr>
          <w:rFonts w:ascii="TH SarabunIT๙" w:hAnsi="TH SarabunIT๙" w:cs="TH SarabunIT๙"/>
          <w:sz w:val="32"/>
          <w:szCs w:val="32"/>
          <w:cs/>
        </w:rPr>
        <w:t>สาขา และมีหน่วยบริการย่อย</w:t>
      </w:r>
      <w:r w:rsidRPr="00C125B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C125B9">
        <w:rPr>
          <w:rFonts w:ascii="TH SarabunIT๙" w:hAnsi="TH SarabunIT๙" w:cs="TH SarabunIT๙"/>
          <w:sz w:val="32"/>
          <w:szCs w:val="32"/>
          <w:cs/>
        </w:rPr>
        <w:t>3</w:t>
      </w:r>
      <w:r w:rsidRPr="00C125B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C125B9">
        <w:rPr>
          <w:rFonts w:ascii="TH SarabunIT๙" w:hAnsi="TH SarabunIT๙" w:cs="TH SarabunIT๙"/>
          <w:sz w:val="32"/>
          <w:szCs w:val="32"/>
          <w:cs/>
        </w:rPr>
        <w:t xml:space="preserve"> หน่วยบริการ</w:t>
      </w:r>
      <w:r w:rsidR="0076299E">
        <w:rPr>
          <w:rFonts w:ascii="TH SarabunIT๙" w:hAnsi="TH SarabunIT๙" w:cs="TH SarabunIT๙"/>
          <w:sz w:val="32"/>
          <w:szCs w:val="32"/>
        </w:rPr>
        <w:t xml:space="preserve"> </w:t>
      </w:r>
      <w:r w:rsidR="0076299E">
        <w:rPr>
          <w:rFonts w:ascii="TH SarabunIT๙" w:hAnsi="TH SarabunIT๙" w:cs="TH SarabunIT๙" w:hint="cs"/>
          <w:sz w:val="32"/>
          <w:szCs w:val="32"/>
          <w:cs/>
        </w:rPr>
        <w:t>(ข้อมูล ณ กันยายน 2567)</w:t>
      </w:r>
    </w:p>
    <w:p w:rsidR="00DF67A6" w:rsidRPr="00505078" w:rsidRDefault="00DF67A6" w:rsidP="00DF67A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05078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ผลิตภัณฑ์การให้บริการสาธารณะอื่นๆ ต่อประชาชน</w:t>
      </w:r>
    </w:p>
    <w:p w:rsidR="00DF67A6" w:rsidRPr="00965B3C" w:rsidRDefault="00DF67A6" w:rsidP="00DF67A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5B3C">
        <w:rPr>
          <w:rFonts w:ascii="TH SarabunIT๙" w:hAnsi="TH SarabunIT๙" w:cs="TH SarabunIT๙"/>
          <w:sz w:val="32"/>
          <w:szCs w:val="32"/>
          <w:cs/>
        </w:rPr>
        <w:t>ในฐานะหน่วยงานรัฐวิสาหกิจที่มีความห่วงใยประชาชน กปภ. ได้แสดงความรับผิดชอบต่อสังคมและสิ่งแวดล้อม (</w:t>
      </w:r>
      <w:r w:rsidRPr="00965B3C">
        <w:rPr>
          <w:rFonts w:ascii="TH SarabunIT๙" w:hAnsi="TH SarabunIT๙" w:cs="TH SarabunIT๙"/>
          <w:sz w:val="32"/>
          <w:szCs w:val="32"/>
        </w:rPr>
        <w:t>CSR</w:t>
      </w:r>
      <w:r w:rsidRPr="00965B3C">
        <w:rPr>
          <w:rFonts w:ascii="TH SarabunIT๙" w:hAnsi="TH SarabunIT๙" w:cs="TH SarabunIT๙"/>
          <w:sz w:val="32"/>
          <w:szCs w:val="32"/>
          <w:cs/>
        </w:rPr>
        <w:t>)</w:t>
      </w:r>
      <w:r w:rsidRPr="00965B3C">
        <w:rPr>
          <w:rFonts w:ascii="TH SarabunIT๙" w:hAnsi="TH SarabunIT๙" w:cs="TH SarabunIT๙"/>
          <w:sz w:val="32"/>
          <w:szCs w:val="32"/>
        </w:rPr>
        <w:t xml:space="preserve"> </w:t>
      </w:r>
      <w:r w:rsidRPr="00965B3C">
        <w:rPr>
          <w:rFonts w:ascii="TH SarabunIT๙" w:hAnsi="TH SarabunIT๙" w:cs="TH SarabunIT๙"/>
          <w:sz w:val="32"/>
          <w:szCs w:val="32"/>
          <w:cs/>
        </w:rPr>
        <w:t xml:space="preserve">โดยกำหนดแนวทางการดำเนินงาน โดยมุ่งเน้นใน 3 ด้านคือ </w:t>
      </w:r>
    </w:p>
    <w:p w:rsidR="00DF67A6" w:rsidRPr="00965B3C" w:rsidRDefault="00DF67A6" w:rsidP="00DF67A6">
      <w:pPr>
        <w:pStyle w:val="ListParagraph"/>
        <w:numPr>
          <w:ilvl w:val="0"/>
          <w:numId w:val="10"/>
        </w:numPr>
        <w:suppressAutoHyphens w:val="0"/>
        <w:overflowPunct/>
        <w:autoSpaceDE/>
        <w:ind w:firstLine="54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965B3C">
        <w:rPr>
          <w:rFonts w:ascii="TH SarabunIT๙" w:hAnsi="TH SarabunIT๙" w:cs="TH SarabunIT๙"/>
          <w:sz w:val="32"/>
          <w:szCs w:val="32"/>
          <w:cs/>
        </w:rPr>
        <w:t>ด้านการมีส่วนร่วมพัฒนาชุมชน ได้แก่</w:t>
      </w:r>
    </w:p>
    <w:p w:rsidR="00DF67A6" w:rsidRPr="00771804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/>
          <w:sz w:val="32"/>
          <w:szCs w:val="32"/>
          <w:cs/>
        </w:rPr>
        <w:t>โครงการ กปภ. รักษ์ชุมชน เพื่อพัฒนาคุณภาพชีวิตของชุมชนให้เข้าถึงน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771804">
        <w:rPr>
          <w:rFonts w:ascii="TH SarabunIT๙" w:hAnsi="TH SarabunIT๙" w:cs="TH SarabunIT๙"/>
          <w:sz w:val="32"/>
          <w:szCs w:val="32"/>
          <w:cs/>
        </w:rPr>
        <w:t>ประปาที่สะอาด ปลอดภัย</w:t>
      </w:r>
      <w:bookmarkStart w:id="0" w:name="_GoBack"/>
      <w:bookmarkEnd w:id="0"/>
    </w:p>
    <w:p w:rsidR="00DF67A6" w:rsidRPr="00771804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 w:hint="cs"/>
          <w:sz w:val="32"/>
          <w:szCs w:val="32"/>
          <w:cs/>
        </w:rPr>
        <w:t>โครงการฝึกอาชีพประปาให้ประชาชน โดยนำความเชี่ยวชาญของ กปภ. พัฒนาคุณภาพชีวิตของประชาชน เพื่อมุ่งหวังในการ</w:t>
      </w:r>
      <w:r w:rsidRPr="00771804">
        <w:rPr>
          <w:rFonts w:ascii="TH SarabunIT๙" w:hAnsi="TH SarabunIT๙" w:cs="TH SarabunIT๙"/>
          <w:sz w:val="32"/>
          <w:szCs w:val="32"/>
          <w:cs/>
        </w:rPr>
        <w:t>ลดปัญหาการขาดแคลนตลาดแรงงานผู้ประกอบวิชาชีพด้านประปา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 และส่งเสริมให้</w:t>
      </w:r>
      <w:r w:rsidRPr="00771804">
        <w:rPr>
          <w:rFonts w:ascii="TH SarabunIT๙" w:hAnsi="TH SarabunIT๙" w:cs="TH SarabunIT๙"/>
          <w:sz w:val="32"/>
          <w:szCs w:val="32"/>
          <w:cs/>
        </w:rPr>
        <w:t>ประชาชนมีความรู้พื้นฐานในการดูแลรักษา ซ่อมแซมระบบประปา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F67A6" w:rsidRPr="00965B3C" w:rsidRDefault="00DF67A6" w:rsidP="00DF67A6">
      <w:pPr>
        <w:pStyle w:val="ListParagraph"/>
        <w:numPr>
          <w:ilvl w:val="0"/>
          <w:numId w:val="10"/>
        </w:numPr>
        <w:suppressAutoHyphens w:val="0"/>
        <w:overflowPunct/>
        <w:autoSpaceDE/>
        <w:ind w:firstLine="54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965B3C">
        <w:rPr>
          <w:rFonts w:ascii="TH SarabunIT๙" w:hAnsi="TH SarabunIT๙" w:cs="TH SarabunIT๙"/>
          <w:sz w:val="32"/>
          <w:szCs w:val="32"/>
          <w:cs/>
        </w:rPr>
        <w:t>ด้านการรักษาสิ่งแวดล้อม ได้แก่</w:t>
      </w:r>
    </w:p>
    <w:p w:rsidR="00DF67A6" w:rsidRPr="00771804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 กปภ. ปลูกป่าเพื่อแผ่นดิน เทิดพระเกียรติพระบาทสมเด็จพระบรมชนกาธิเบศร</w:t>
      </w:r>
      <w:r w:rsidRPr="00771804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มหาภูมิพลอดุลยเดชมหาราช บรมนาถบพิตร </w:t>
      </w:r>
      <w:r w:rsidRPr="00771804">
        <w:rPr>
          <w:rFonts w:ascii="TH SarabunIT๙" w:hAnsi="TH SarabunIT๙" w:cs="TH SarabunIT๙"/>
          <w:sz w:val="32"/>
          <w:szCs w:val="32"/>
          <w:cs/>
        </w:rPr>
        <w:t xml:space="preserve">เพื่อสานต่อพระราชปณิธานพระบาทสมเด็จพระบรมชนกาธิเบศร มหาภูมิพลอดุลยเดชมหาราช บรมนาถบพิตร 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br/>
      </w:r>
      <w:r w:rsidRPr="00771804">
        <w:rPr>
          <w:rFonts w:ascii="TH SarabunIT๙" w:hAnsi="TH SarabunIT๙" w:cs="TH SarabunIT๙"/>
          <w:sz w:val="32"/>
          <w:szCs w:val="32"/>
          <w:cs/>
        </w:rPr>
        <w:t>ด้านการอนุรักษ์ทรัพยากรป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71804">
        <w:rPr>
          <w:rFonts w:ascii="TH SarabunIT๙" w:hAnsi="TH SarabunIT๙" w:cs="TH SarabunIT๙"/>
          <w:sz w:val="32"/>
          <w:szCs w:val="32"/>
          <w:cs/>
        </w:rPr>
        <w:t>าไม้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771804">
        <w:rPr>
          <w:rFonts w:ascii="TH SarabunIT๙" w:hAnsi="TH SarabunIT๙" w:cs="TH SarabunIT๙"/>
          <w:sz w:val="32"/>
          <w:szCs w:val="32"/>
          <w:cs/>
        </w:rPr>
        <w:t>ปลูกจิตส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1804">
        <w:rPr>
          <w:rFonts w:ascii="TH SarabunIT๙" w:hAnsi="TH SarabunIT๙" w:cs="TH SarabunIT๙"/>
          <w:sz w:val="32"/>
          <w:szCs w:val="32"/>
          <w:cs/>
        </w:rPr>
        <w:t>นึกผู้บริหาร และพนักงาน กปภ. ในการมีส่วนร่วมอนุรักษ์ทรัพยากรป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71804">
        <w:rPr>
          <w:rFonts w:ascii="TH SarabunIT๙" w:hAnsi="TH SarabunIT๙" w:cs="TH SarabunIT๙"/>
          <w:sz w:val="32"/>
          <w:szCs w:val="32"/>
          <w:cs/>
        </w:rPr>
        <w:t>าไม้</w:t>
      </w:r>
    </w:p>
    <w:p w:rsidR="00DF67A6" w:rsidRPr="002D4FED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771804">
        <w:rPr>
          <w:rFonts w:ascii="TH SarabunIT๙" w:hAnsi="TH SarabunIT๙" w:cs="TH SarabunIT๙" w:hint="cs"/>
          <w:spacing w:val="-6"/>
          <w:sz w:val="32"/>
          <w:szCs w:val="32"/>
          <w:cs/>
        </w:rPr>
        <w:t>ครงการรวมพลังจิตอาสา กปภ. เฉลิมพระเกียรติ เพื่อ</w:t>
      </w:r>
      <w:r w:rsidRPr="00771804">
        <w:rPr>
          <w:rFonts w:ascii="TH SarabunIT๙" w:hAnsi="TH SarabunIT๙" w:cs="TH SarabunIT๙"/>
          <w:spacing w:val="-6"/>
          <w:sz w:val="32"/>
          <w:szCs w:val="32"/>
          <w:cs/>
        </w:rPr>
        <w:t>เฉลิมพระเกียรติพระบรมวงศานุวงศ์</w:t>
      </w:r>
      <w:r w:rsidRPr="00771804">
        <w:rPr>
          <w:rFonts w:ascii="TH SarabunIT๙" w:hAnsi="TH SarabunIT๙" w:cs="TH SarabunIT๙" w:hint="cs"/>
          <w:spacing w:val="-6"/>
          <w:sz w:val="32"/>
          <w:szCs w:val="32"/>
          <w:cs/>
        </w:rPr>
        <w:br/>
      </w:r>
      <w:r w:rsidRPr="00771804">
        <w:rPr>
          <w:rFonts w:ascii="TH SarabunIT๙" w:hAnsi="TH SarabunIT๙" w:cs="TH SarabunIT๙"/>
          <w:sz w:val="32"/>
          <w:szCs w:val="32"/>
          <w:cs/>
        </w:rPr>
        <w:t>ในรัชกาลที่ 10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771804">
        <w:rPr>
          <w:rFonts w:ascii="TH SarabunIT๙" w:hAnsi="TH SarabunIT๙" w:cs="TH SarabunIT๙"/>
          <w:sz w:val="32"/>
          <w:szCs w:val="32"/>
          <w:cs/>
        </w:rPr>
        <w:t>สร้า</w:t>
      </w:r>
      <w:r>
        <w:rPr>
          <w:rFonts w:ascii="TH SarabunIT๙" w:hAnsi="TH SarabunIT๙" w:cs="TH SarabunIT๙"/>
          <w:sz w:val="32"/>
          <w:szCs w:val="32"/>
          <w:cs/>
        </w:rPr>
        <w:t>งการมีส่วนร่วม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ภาคีเครือข่าย</w:t>
      </w:r>
      <w:r w:rsidRPr="002D4FED">
        <w:rPr>
          <w:rFonts w:ascii="TH SarabunIT๙" w:hAnsi="TH SarabunIT๙" w:cs="TH SarabunIT๙"/>
          <w:sz w:val="32"/>
          <w:szCs w:val="32"/>
          <w:cs/>
        </w:rPr>
        <w:t>ในพื้นที่ต่อการอนุรักษ์ทรัพยากรป</w:t>
      </w:r>
      <w:r w:rsidRPr="002D4FE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D4FED">
        <w:rPr>
          <w:rFonts w:ascii="TH SarabunIT๙" w:hAnsi="TH SarabunIT๙" w:cs="TH SarabunIT๙"/>
          <w:sz w:val="32"/>
          <w:szCs w:val="32"/>
          <w:cs/>
        </w:rPr>
        <w:t>าไม้ แหล่งน</w:t>
      </w:r>
      <w:r w:rsidRPr="002D4FED">
        <w:rPr>
          <w:rFonts w:ascii="TH SarabunIT๙" w:hAnsi="TH SarabunIT๙" w:cs="TH SarabunIT๙" w:hint="cs"/>
          <w:sz w:val="32"/>
          <w:szCs w:val="32"/>
          <w:cs/>
        </w:rPr>
        <w:t>้ำลำ</w:t>
      </w:r>
      <w:r w:rsidRPr="002D4FED">
        <w:rPr>
          <w:rFonts w:ascii="TH SarabunIT๙" w:hAnsi="TH SarabunIT๙" w:cs="TH SarabunIT๙"/>
          <w:sz w:val="32"/>
          <w:szCs w:val="32"/>
          <w:cs/>
        </w:rPr>
        <w:t>คลอง และฟื้นฟูระบบนิเวศแหล่งน</w:t>
      </w:r>
      <w:r w:rsidRPr="002D4FED">
        <w:rPr>
          <w:rFonts w:ascii="TH SarabunIT๙" w:hAnsi="TH SarabunIT๙" w:cs="TH SarabunIT๙" w:hint="cs"/>
          <w:sz w:val="32"/>
          <w:szCs w:val="32"/>
          <w:cs/>
        </w:rPr>
        <w:t>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FED">
        <w:rPr>
          <w:rFonts w:ascii="TH SarabunIT๙" w:hAnsi="TH SarabunIT๙" w:cs="TH SarabunIT๙"/>
          <w:sz w:val="32"/>
          <w:szCs w:val="32"/>
          <w:cs/>
        </w:rPr>
        <w:t>อันเป็นทรัพยากรสำคัญต่อการผลิตน</w:t>
      </w:r>
      <w:r w:rsidRPr="002D4FE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2D4FED">
        <w:rPr>
          <w:rFonts w:ascii="TH SarabunIT๙" w:hAnsi="TH SarabunIT๙" w:cs="TH SarabunIT๙"/>
          <w:sz w:val="32"/>
          <w:szCs w:val="32"/>
          <w:cs/>
        </w:rPr>
        <w:t>ประปา</w:t>
      </w:r>
    </w:p>
    <w:p w:rsidR="00DF67A6" w:rsidRDefault="00DF67A6" w:rsidP="00DF67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67A6" w:rsidRDefault="00DF67A6">
      <w:pPr>
        <w:sectPr w:rsidR="00DF67A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268A1" w:rsidRDefault="00DF67A6" w:rsidP="00DF67A6">
      <w:pPr>
        <w:jc w:val="thaiDistribute"/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220D4631" wp14:editId="724A9C0A">
            <wp:simplePos x="0" y="0"/>
            <wp:positionH relativeFrom="column">
              <wp:posOffset>-922020</wp:posOffset>
            </wp:positionH>
            <wp:positionV relativeFrom="paragraph">
              <wp:posOffset>8267700</wp:posOffset>
            </wp:positionV>
            <wp:extent cx="7718425" cy="15265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425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8A1">
        <w:rPr>
          <w:noProof/>
        </w:rPr>
        <w:drawing>
          <wp:anchor distT="0" distB="0" distL="114300" distR="114300" simplePos="0" relativeHeight="251662336" behindDoc="1" locked="0" layoutInCell="1" allowOverlap="1" wp14:anchorId="379212E1" wp14:editId="79EB21CB">
            <wp:simplePos x="0" y="0"/>
            <wp:positionH relativeFrom="column">
              <wp:posOffset>-914400</wp:posOffset>
            </wp:positionH>
            <wp:positionV relativeFrom="paragraph">
              <wp:posOffset>-918210</wp:posOffset>
            </wp:positionV>
            <wp:extent cx="7576185" cy="13531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8A1">
        <w:br/>
      </w:r>
    </w:p>
    <w:p w:rsidR="00DF67A6" w:rsidRPr="00771804" w:rsidRDefault="00DF67A6" w:rsidP="00DF67A6">
      <w:pPr>
        <w:pStyle w:val="ListParagraph"/>
        <w:numPr>
          <w:ilvl w:val="0"/>
          <w:numId w:val="10"/>
        </w:numPr>
        <w:suppressAutoHyphens w:val="0"/>
        <w:overflowPunct/>
        <w:autoSpaceDE/>
        <w:ind w:firstLine="54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/>
          <w:sz w:val="32"/>
          <w:szCs w:val="32"/>
          <w:cs/>
        </w:rPr>
        <w:t>ด้านการใส่ใจผู้บริโภค ได้แก่</w:t>
      </w:r>
    </w:p>
    <w:p w:rsidR="00DF67A6" w:rsidRPr="003955C8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spacing w:after="200"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โครงการน้ำประปา กปภ.-อปท. เพื่อปวงชน </w:t>
      </w:r>
      <w:r w:rsidRPr="00771804">
        <w:rPr>
          <w:rFonts w:ascii="TH SarabunIT๙" w:hAnsi="TH SarabunIT๙" w:cs="TH SarabunIT๙"/>
          <w:sz w:val="32"/>
          <w:szCs w:val="32"/>
          <w:cs/>
        </w:rPr>
        <w:t>เพื่อให้ความรู้วิชาการระบบประปา เสริมสร้างความรู้และแนวปฏิบัติมาตรฐานเกี่ยวกับการผลิตน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771804">
        <w:rPr>
          <w:rFonts w:ascii="TH SarabunIT๙" w:hAnsi="TH SarabunIT๙" w:cs="TH SarabunIT๙"/>
          <w:sz w:val="32"/>
          <w:szCs w:val="32"/>
          <w:cs/>
        </w:rPr>
        <w:t>สะอาดแก่ อปท.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อันนำมาสู่การยกระดับคุณภาพชีวิตของประชาชน 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3955C8">
        <w:rPr>
          <w:rFonts w:ascii="TH SarabunIT๙" w:hAnsi="TH SarabunIT๙" w:cs="TH SarabunIT๙" w:hint="cs"/>
          <w:sz w:val="32"/>
          <w:szCs w:val="32"/>
          <w:cs/>
        </w:rPr>
        <w:t>เตรียมพร้อม</w:t>
      </w:r>
      <w:r w:rsidRPr="003955C8">
        <w:rPr>
          <w:rFonts w:ascii="TH SarabunIT๙" w:hAnsi="TH SarabunIT๙" w:cs="TH SarabunIT๙"/>
          <w:sz w:val="32"/>
          <w:szCs w:val="32"/>
          <w:cs/>
        </w:rPr>
        <w:t>รองรับแผนแม่บทบริหารจัดการทรัพยากรน</w:t>
      </w:r>
      <w:r w:rsidRPr="003955C8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53D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5C8">
        <w:rPr>
          <w:rFonts w:ascii="TH SarabunIT๙" w:hAnsi="TH SarabunIT๙" w:cs="TH SarabunIT๙"/>
          <w:sz w:val="32"/>
          <w:szCs w:val="32"/>
          <w:cs/>
        </w:rPr>
        <w:t>20 ปี (พ.ศ.2561-2580) ที่ให้ประชาชนทุกพื้นที่ได้ใช้น</w:t>
      </w:r>
      <w:r w:rsidRPr="003955C8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955C8">
        <w:rPr>
          <w:rFonts w:ascii="TH SarabunIT๙" w:hAnsi="TH SarabunIT๙" w:cs="TH SarabunIT๙"/>
          <w:sz w:val="32"/>
          <w:szCs w:val="32"/>
          <w:cs/>
        </w:rPr>
        <w:t>สะอาดมาตรฐานสากลและมีคุณภาพชีวิตที่ดี</w:t>
      </w:r>
    </w:p>
    <w:p w:rsidR="00DF67A6" w:rsidRPr="00771804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spacing w:after="200"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 w:hint="cs"/>
          <w:sz w:val="32"/>
          <w:szCs w:val="32"/>
          <w:cs/>
        </w:rPr>
        <w:t>โครงการ กปภ. ปันน้ำใจ (</w:t>
      </w:r>
      <w:r w:rsidRPr="00771804">
        <w:rPr>
          <w:rFonts w:ascii="TH SarabunIT๙" w:hAnsi="TH SarabunIT๙" w:cs="TH SarabunIT๙"/>
          <w:sz w:val="32"/>
          <w:szCs w:val="32"/>
        </w:rPr>
        <w:t>PWA Care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71804">
        <w:rPr>
          <w:rFonts w:ascii="TH SarabunIT๙" w:hAnsi="TH SarabunIT๙" w:cs="TH SarabunIT๙"/>
          <w:sz w:val="32"/>
          <w:szCs w:val="32"/>
          <w:cs/>
        </w:rPr>
        <w:t>เพื่อสนับสนุนน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771804">
        <w:rPr>
          <w:rFonts w:ascii="TH SarabunIT๙" w:hAnsi="TH SarabunIT๙" w:cs="TH SarabunIT๙"/>
          <w:sz w:val="32"/>
          <w:szCs w:val="32"/>
          <w:cs/>
        </w:rPr>
        <w:t>ดื่มบรรจุขวดของ กปภ.บริการให้แก่ประชาชน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ที่ได้รับผลกระทบจากสาธารณภัย รวมถึงประชาชนที่เข้าร่วมในกิจกรรมต่างๆ </w:t>
      </w:r>
    </w:p>
    <w:p w:rsidR="00DF67A6" w:rsidRPr="00771804" w:rsidRDefault="00DF67A6" w:rsidP="00DF67A6">
      <w:pPr>
        <w:pStyle w:val="ListParagraph"/>
        <w:numPr>
          <w:ilvl w:val="0"/>
          <w:numId w:val="11"/>
        </w:numPr>
        <w:suppressAutoHyphens w:val="0"/>
        <w:overflowPunct/>
        <w:autoSpaceDE/>
        <w:spacing w:after="200"/>
        <w:ind w:left="1701" w:hanging="28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771804">
        <w:rPr>
          <w:rFonts w:ascii="TH SarabunIT๙" w:hAnsi="TH SarabunIT๙" w:cs="TH SarabunIT๙" w:hint="cs"/>
          <w:sz w:val="32"/>
          <w:szCs w:val="32"/>
          <w:cs/>
        </w:rPr>
        <w:t>โครงการอาสาประปาเพื่อปวงชน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ปลูกจิตสำนึก</w:t>
      </w:r>
      <w:r w:rsidRPr="00771804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เยาวชน</w:t>
      </w:r>
      <w:r w:rsidRPr="00771804">
        <w:rPr>
          <w:rFonts w:ascii="TH SarabunIT๙" w:hAnsi="TH SarabunIT๙" w:cs="TH SarabunIT๙"/>
          <w:sz w:val="32"/>
          <w:szCs w:val="32"/>
          <w:cs/>
        </w:rPr>
        <w:t>ตระหนักถึงคุณค่าของทรัพยากรน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้ำ และ</w:t>
      </w:r>
      <w:r w:rsidRPr="00771804">
        <w:rPr>
          <w:rFonts w:ascii="TH SarabunIT๙" w:hAnsi="TH SarabunIT๙" w:cs="TH SarabunIT๙"/>
          <w:sz w:val="32"/>
          <w:szCs w:val="32"/>
          <w:cs/>
        </w:rPr>
        <w:t>มีความรู้ในการตรวจสอบคุณภาพ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771804">
        <w:rPr>
          <w:rFonts w:ascii="TH SarabunIT๙" w:hAnsi="TH SarabunIT๙" w:cs="TH SarabunIT๙"/>
          <w:sz w:val="32"/>
          <w:szCs w:val="32"/>
          <w:cs/>
        </w:rPr>
        <w:t>และซ่อมท่อแตกท่อรั่วเบื้องต้น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 xml:space="preserve"> รวมถึง</w:t>
      </w:r>
      <w:r w:rsidRPr="00771804">
        <w:rPr>
          <w:rFonts w:ascii="TH SarabunIT๙" w:hAnsi="TH SarabunIT๙" w:cs="TH SarabunIT๙"/>
          <w:sz w:val="32"/>
          <w:szCs w:val="32"/>
          <w:cs/>
        </w:rPr>
        <w:t>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ภาคี</w:t>
      </w:r>
      <w:r w:rsidRPr="00771804">
        <w:rPr>
          <w:rFonts w:ascii="TH SarabunIT๙" w:hAnsi="TH SarabunIT๙" w:cs="TH SarabunIT๙"/>
          <w:sz w:val="32"/>
          <w:szCs w:val="32"/>
          <w:cs/>
        </w:rPr>
        <w:t>เครือข่ายเยาวชนในการสอดส่องดูแลทรัพยากรน</w:t>
      </w:r>
      <w:r w:rsidRPr="0077180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771804">
        <w:rPr>
          <w:rFonts w:ascii="TH SarabunIT๙" w:hAnsi="TH SarabunIT๙" w:cs="TH SarabunIT๙"/>
          <w:sz w:val="32"/>
          <w:szCs w:val="32"/>
          <w:cs/>
        </w:rPr>
        <w:t xml:space="preserve"> แจ้งเหตุท่อแตกท่อรั่วในพื้นที่ต่างๆ</w:t>
      </w:r>
    </w:p>
    <w:p w:rsidR="00DF67A6" w:rsidRPr="00C268A1" w:rsidRDefault="00DF67A6" w:rsidP="00DF67A6">
      <w:pPr>
        <w:jc w:val="thaiDistribute"/>
        <w:rPr>
          <w:cs/>
        </w:rPr>
      </w:pPr>
    </w:p>
    <w:sectPr w:rsidR="00DF67A6" w:rsidRPr="00C26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CC6"/>
    <w:multiLevelType w:val="hybridMultilevel"/>
    <w:tmpl w:val="B092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62A"/>
    <w:multiLevelType w:val="hybridMultilevel"/>
    <w:tmpl w:val="3E5CAE94"/>
    <w:lvl w:ilvl="0" w:tplc="11265420">
      <w:start w:val="1"/>
      <w:numFmt w:val="decimal"/>
      <w:lvlText w:val="%1."/>
      <w:lvlJc w:val="left"/>
      <w:pPr>
        <w:ind w:left="36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B5C5EC7"/>
    <w:multiLevelType w:val="hybridMultilevel"/>
    <w:tmpl w:val="1ACC61CA"/>
    <w:lvl w:ilvl="0" w:tplc="1EF28BD6">
      <w:start w:val="1"/>
      <w:numFmt w:val="bullet"/>
      <w:lvlText w:val="­"/>
      <w:lvlJc w:val="left"/>
      <w:pPr>
        <w:ind w:left="1996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83A4F26"/>
    <w:multiLevelType w:val="hybridMultilevel"/>
    <w:tmpl w:val="9260FB18"/>
    <w:lvl w:ilvl="0" w:tplc="70563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A7CB8"/>
    <w:multiLevelType w:val="hybridMultilevel"/>
    <w:tmpl w:val="C90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8E0E72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1D2B49"/>
    <w:multiLevelType w:val="hybridMultilevel"/>
    <w:tmpl w:val="E516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31E51"/>
    <w:multiLevelType w:val="hybridMultilevel"/>
    <w:tmpl w:val="F57428B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67E04B34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D29F0"/>
    <w:multiLevelType w:val="hybridMultilevel"/>
    <w:tmpl w:val="3AA4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35F12"/>
    <w:multiLevelType w:val="hybridMultilevel"/>
    <w:tmpl w:val="76BEB612"/>
    <w:lvl w:ilvl="0" w:tplc="81226816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7"/>
    <w:rsid w:val="002D352D"/>
    <w:rsid w:val="004A40BE"/>
    <w:rsid w:val="00553D60"/>
    <w:rsid w:val="00712A52"/>
    <w:rsid w:val="0076299E"/>
    <w:rsid w:val="00BF3880"/>
    <w:rsid w:val="00C268A1"/>
    <w:rsid w:val="00D40BAC"/>
    <w:rsid w:val="00DF67A6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นางสาวธิดารัตน์  คันใจ</dc:creator>
  <cp:lastModifiedBy>นายปุรเชษฐ์  สุ้นโหย</cp:lastModifiedBy>
  <cp:revision>3</cp:revision>
  <dcterms:created xsi:type="dcterms:W3CDTF">2025-12-18T08:25:00Z</dcterms:created>
  <dcterms:modified xsi:type="dcterms:W3CDTF">2025-12-19T01:46:00Z</dcterms:modified>
</cp:coreProperties>
</file>