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80" w:rsidRPr="009C0F98" w:rsidRDefault="00F37280" w:rsidP="00CA7365">
      <w:pPr>
        <w:pStyle w:val="NormalWeb"/>
        <w:spacing w:before="120" w:beforeAutospacing="0" w:after="0" w:afterAutospacing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C0F98">
        <w:rPr>
          <w:rFonts w:ascii="TH SarabunIT๙" w:hAnsi="TH SarabunIT๙" w:cs="TH SarabunIT๙" w:hint="cs"/>
          <w:b/>
          <w:bCs/>
          <w:sz w:val="40"/>
          <w:szCs w:val="40"/>
          <w:cs/>
        </w:rPr>
        <w:t>สาร</w:t>
      </w:r>
      <w:r w:rsidR="00C5027C">
        <w:rPr>
          <w:rFonts w:ascii="TH SarabunIT๙" w:hAnsi="TH SarabunIT๙" w:cs="TH SarabunIT๙" w:hint="cs"/>
          <w:b/>
          <w:bCs/>
          <w:sz w:val="40"/>
          <w:szCs w:val="40"/>
          <w:cs/>
        </w:rPr>
        <w:t>ผู้ว่าการ</w:t>
      </w:r>
      <w:r w:rsidRPr="009C0F98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กปภ.</w:t>
      </w:r>
    </w:p>
    <w:p w:rsidR="00C5027C" w:rsidRPr="00C5027C" w:rsidRDefault="00C5027C" w:rsidP="00CA7365">
      <w:pPr>
        <w:pStyle w:val="NormalWeb"/>
        <w:spacing w:before="24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5027C">
        <w:rPr>
          <w:rFonts w:ascii="TH SarabunIT๙" w:hAnsi="TH SarabunIT๙" w:cs="TH SarabunIT๙"/>
          <w:sz w:val="32"/>
          <w:szCs w:val="32"/>
          <w:cs/>
        </w:rPr>
        <w:t xml:space="preserve">สำหรับปี </w:t>
      </w:r>
      <w:r w:rsidRPr="00C5027C">
        <w:rPr>
          <w:rFonts w:ascii="TH SarabunIT๙" w:hAnsi="TH SarabunIT๙" w:cs="TH SarabunIT๙"/>
          <w:sz w:val="32"/>
          <w:szCs w:val="32"/>
        </w:rPr>
        <w:t xml:space="preserve">2568 </w:t>
      </w:r>
      <w:r w:rsidRPr="00C5027C">
        <w:rPr>
          <w:rFonts w:ascii="TH SarabunIT๙" w:hAnsi="TH SarabunIT๙" w:cs="TH SarabunIT๙"/>
          <w:sz w:val="32"/>
          <w:szCs w:val="32"/>
          <w:cs/>
        </w:rPr>
        <w:t>การประปาส่วนภูมิภาค (กปภ.) ได้ก้าวผ่านเป้าหมายสำคัญอีกปีหนึ่งในการเป็น</w:t>
      </w:r>
      <w:r w:rsidR="007915BD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Pr="00C5027C">
        <w:rPr>
          <w:rFonts w:ascii="TH SarabunIT๙" w:hAnsi="TH SarabunIT๙" w:cs="TH SarabunIT๙"/>
          <w:sz w:val="32"/>
          <w:szCs w:val="32"/>
          <w:cs/>
        </w:rPr>
        <w:t>ที่ขับเคลื่อน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r w:rsidRPr="00C5027C">
        <w:rPr>
          <w:rFonts w:ascii="TH SarabunIT๙" w:hAnsi="TH SarabunIT๙" w:cs="TH SarabunIT๙"/>
          <w:sz w:val="32"/>
          <w:szCs w:val="32"/>
          <w:cs/>
        </w:rPr>
        <w:t>ด้วยเทคโนโลยีและหัวใจ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แห่ง</w:t>
      </w:r>
      <w:r w:rsidRPr="00C5027C">
        <w:rPr>
          <w:rFonts w:ascii="TH SarabunIT๙" w:hAnsi="TH SarabunIT๙" w:cs="TH SarabunIT๙"/>
          <w:sz w:val="32"/>
          <w:szCs w:val="32"/>
          <w:cs/>
        </w:rPr>
        <w:t>การ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C5027C">
        <w:rPr>
          <w:rFonts w:ascii="TH SarabunIT๙" w:hAnsi="TH SarabunIT๙" w:cs="TH SarabunIT๙"/>
          <w:sz w:val="32"/>
          <w:szCs w:val="32"/>
          <w:cs/>
        </w:rPr>
        <w:t>บริการ ตามวิสัยทัศน์</w:t>
      </w:r>
      <w:r w:rsidRPr="00C5027C">
        <w:rPr>
          <w:rFonts w:ascii="TH SarabunIT๙" w:hAnsi="TH SarabunIT๙" w:cs="TH SarabunIT๙"/>
          <w:sz w:val="32"/>
          <w:szCs w:val="32"/>
        </w:rPr>
        <w:t xml:space="preserve"> 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“</w:t>
      </w:r>
      <w:r w:rsidRPr="00C5027C">
        <w:rPr>
          <w:rFonts w:ascii="TH SarabunIT๙" w:hAnsi="TH SarabunIT๙" w:cs="TH SarabunIT๙"/>
          <w:sz w:val="32"/>
          <w:szCs w:val="32"/>
          <w:cs/>
        </w:rPr>
        <w:t>มุ่งสู่</w:t>
      </w:r>
      <w:r w:rsidR="00376F30">
        <w:rPr>
          <w:rFonts w:ascii="TH SarabunIT๙" w:hAnsi="TH SarabunIT๙" w:cs="TH SarabunIT๙" w:hint="cs"/>
          <w:sz w:val="32"/>
          <w:szCs w:val="32"/>
          <w:cs/>
        </w:rPr>
        <w:t>องค์กร</w:t>
      </w:r>
      <w:r w:rsidR="00B36BB1"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ที่เป็นเลิศและยั่งยืน ด้านการให้บริการและบริหารจัดการน้ำประปา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”</w:t>
      </w:r>
      <w:r w:rsidRPr="00C5027C">
        <w:rPr>
          <w:rFonts w:ascii="TH SarabunIT๙" w:hAnsi="TH SarabunIT๙" w:cs="TH SarabunIT๙"/>
          <w:sz w:val="32"/>
          <w:szCs w:val="32"/>
        </w:rPr>
        <w:t xml:space="preserve"> 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Pr="00C5027C">
        <w:rPr>
          <w:rFonts w:ascii="TH SarabunIT๙" w:hAnsi="TH SarabunIT๙" w:cs="TH SarabunIT๙"/>
          <w:sz w:val="32"/>
          <w:szCs w:val="32"/>
          <w:cs/>
        </w:rPr>
        <w:t>ผลการดำเนินงานในปีที่ผ่านมาสะท้อนให้เห็นถึงความมุ่งมั่นของ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 xml:space="preserve"> “ฅน กปภ.” </w:t>
      </w:r>
      <w:r w:rsidRPr="00C5027C">
        <w:rPr>
          <w:rFonts w:ascii="TH SarabunIT๙" w:hAnsi="TH SarabunIT๙" w:cs="TH SarabunIT๙"/>
          <w:sz w:val="32"/>
          <w:szCs w:val="32"/>
          <w:cs/>
        </w:rPr>
        <w:t>ในการส่งมอบน้ำปร</w:t>
      </w:r>
      <w:r w:rsidR="00090092">
        <w:rPr>
          <w:rFonts w:ascii="TH SarabunIT๙" w:hAnsi="TH SarabunIT๙" w:cs="TH SarabunIT๙"/>
          <w:sz w:val="32"/>
          <w:szCs w:val="32"/>
          <w:cs/>
        </w:rPr>
        <w:t>ะปาที่มีคุณภาพ สะอาด และปลอดภัย</w:t>
      </w:r>
      <w:r w:rsidR="0009009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7C">
        <w:rPr>
          <w:rFonts w:ascii="TH SarabunIT๙" w:hAnsi="TH SarabunIT๙" w:cs="TH SarabunIT๙"/>
          <w:sz w:val="32"/>
          <w:szCs w:val="32"/>
          <w:cs/>
        </w:rPr>
        <w:t>ให้แก่ผู้ใช้น้ำกว่า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 xml:space="preserve"> 5.6 </w:t>
      </w:r>
      <w:r w:rsidRPr="00C5027C">
        <w:rPr>
          <w:rFonts w:ascii="TH SarabunIT๙" w:hAnsi="TH SarabunIT๙" w:cs="TH SarabunIT๙"/>
          <w:sz w:val="32"/>
          <w:szCs w:val="32"/>
          <w:cs/>
        </w:rPr>
        <w:t>ล้านครัวเรือนทั่วประเทศ</w:t>
      </w:r>
    </w:p>
    <w:p w:rsidR="00C5027C" w:rsidRPr="00C5027C" w:rsidRDefault="00C5027C" w:rsidP="00CA7365">
      <w:pPr>
        <w:pStyle w:val="NormalWeb"/>
        <w:spacing w:before="12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5027C">
        <w:rPr>
          <w:rFonts w:ascii="TH SarabunIT๙" w:hAnsi="TH SarabunIT๙" w:cs="TH SarabunIT๙"/>
          <w:sz w:val="32"/>
          <w:szCs w:val="32"/>
          <w:cs/>
        </w:rPr>
        <w:t>ท่ามกลางการเปลี่ยนแปลงทางเทคโนโลยีที่รวดเร็ว กปภ. ได้ยกระดับสู่การเป็น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 xml:space="preserve">องค์กรที่ใช้เทคโนโลยีสารสนเทศมาพัฒนาประสิทธิภาพการดำเนินงาน ตั้งแต่ระบบควบคุมคุณภาพน้ำ </w:t>
      </w:r>
      <w:r w:rsidRPr="00C5027C">
        <w:rPr>
          <w:rFonts w:ascii="TH SarabunIT๙" w:hAnsi="TH SarabunIT๙" w:cs="TH SarabunIT๙"/>
          <w:sz w:val="32"/>
          <w:szCs w:val="32"/>
          <w:cs/>
        </w:rPr>
        <w:t>การประมวลผล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จาก</w:t>
      </w:r>
      <w:r w:rsidRPr="00C5027C">
        <w:rPr>
          <w:rFonts w:ascii="TH SarabunIT๙" w:hAnsi="TH SarabunIT๙" w:cs="TH SarabunIT๙"/>
          <w:sz w:val="32"/>
          <w:szCs w:val="32"/>
          <w:cs/>
        </w:rPr>
        <w:t xml:space="preserve">ข้อมูล </w:t>
      </w:r>
      <w:r w:rsidRPr="00C5027C">
        <w:rPr>
          <w:rFonts w:ascii="TH SarabunIT๙" w:hAnsi="TH SarabunIT๙" w:cs="TH SarabunIT๙"/>
          <w:sz w:val="32"/>
          <w:szCs w:val="32"/>
        </w:rPr>
        <w:t xml:space="preserve">Big Data </w:t>
      </w:r>
      <w:r w:rsidRPr="00C5027C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ตรวจสอบและ</w:t>
      </w:r>
      <w:r w:rsidR="0047524F">
        <w:rPr>
          <w:rFonts w:ascii="TH SarabunIT๙" w:hAnsi="TH SarabunIT๙" w:cs="TH SarabunIT๙"/>
          <w:sz w:val="32"/>
          <w:szCs w:val="32"/>
          <w:cs/>
        </w:rPr>
        <w:t>วิเคราะห์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Pr="00C5027C">
        <w:rPr>
          <w:rFonts w:ascii="TH SarabunIT๙" w:hAnsi="TH SarabunIT๙" w:cs="TH SarabunIT๙"/>
          <w:sz w:val="32"/>
          <w:szCs w:val="32"/>
          <w:cs/>
        </w:rPr>
        <w:t>ได้อย่</w:t>
      </w:r>
      <w:r w:rsidR="0047524F">
        <w:rPr>
          <w:rFonts w:ascii="TH SarabunIT๙" w:hAnsi="TH SarabunIT๙" w:cs="TH SarabunIT๙"/>
          <w:sz w:val="32"/>
          <w:szCs w:val="32"/>
          <w:cs/>
        </w:rPr>
        <w:t xml:space="preserve">างแม่นยำและรวดเร็ว นอกจากนี้ 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 xml:space="preserve">กปภ. </w:t>
      </w:r>
      <w:r w:rsidRPr="00C5027C">
        <w:rPr>
          <w:rFonts w:ascii="TH SarabunIT๙" w:hAnsi="TH SarabunIT๙" w:cs="TH SarabunIT๙"/>
          <w:sz w:val="32"/>
          <w:szCs w:val="32"/>
          <w:cs/>
        </w:rPr>
        <w:t>ยังให้ความสำคัญกับการ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สร้าง</w:t>
      </w:r>
      <w:r w:rsidRPr="00C5027C">
        <w:rPr>
          <w:rFonts w:ascii="TH SarabunIT๙" w:hAnsi="TH SarabunIT๙" w:cs="TH SarabunIT๙"/>
          <w:sz w:val="32"/>
          <w:szCs w:val="32"/>
          <w:cs/>
        </w:rPr>
        <w:t>ประสบการณ์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ที่ดี</w:t>
      </w:r>
      <w:r w:rsidR="0047524F">
        <w:rPr>
          <w:rFonts w:ascii="TH SarabunIT๙" w:hAnsi="TH SarabunIT๙" w:cs="TH SarabunIT๙"/>
          <w:sz w:val="32"/>
          <w:szCs w:val="32"/>
          <w:cs/>
        </w:rPr>
        <w:t>ของ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ลูกค้าและยกระดับไปจนถึงการสร้างความประทับใจที่เหนือความคาดหวัง</w:t>
      </w:r>
      <w:r w:rsidRPr="00C502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 xml:space="preserve">โดยคำนึงถึงความต้องการของลูกค้าให้ครอบคลุมตลอดเส้นทางการเดินทางของลูกค้า </w:t>
      </w:r>
      <w:r w:rsidR="00B36BB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bookmarkStart w:id="0" w:name="_GoBack"/>
      <w:bookmarkEnd w:id="0"/>
      <w:r w:rsidRPr="00C5027C">
        <w:rPr>
          <w:rFonts w:ascii="TH SarabunIT๙" w:hAnsi="TH SarabunIT๙" w:cs="TH SarabunIT๙"/>
          <w:sz w:val="32"/>
          <w:szCs w:val="32"/>
          <w:cs/>
        </w:rPr>
        <w:t>ผ่าน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ทั้ง</w:t>
      </w:r>
      <w:r w:rsidRPr="00C5027C">
        <w:rPr>
          <w:rFonts w:ascii="TH SarabunIT๙" w:hAnsi="TH SarabunIT๙" w:cs="TH SarabunIT๙"/>
          <w:sz w:val="32"/>
          <w:szCs w:val="32"/>
          <w:cs/>
        </w:rPr>
        <w:t>ช่องทาง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>การให้บริการ ณ กปภ.สาขา และช่องทาง</w:t>
      </w:r>
      <w:r w:rsidR="0047524F">
        <w:rPr>
          <w:rFonts w:ascii="TH SarabunIT๙" w:hAnsi="TH SarabunIT๙" w:cs="TH SarabunIT๙"/>
          <w:sz w:val="32"/>
          <w:szCs w:val="32"/>
          <w:cs/>
        </w:rPr>
        <w:t>ดิจิทัล</w:t>
      </w:r>
      <w:r w:rsidR="00376F30">
        <w:rPr>
          <w:rFonts w:ascii="TH SarabunIT๙" w:hAnsi="TH SarabunIT๙" w:cs="TH SarabunIT๙" w:hint="cs"/>
          <w:sz w:val="32"/>
          <w:szCs w:val="32"/>
          <w:cs/>
        </w:rPr>
        <w:t>ผ่าน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 xml:space="preserve">แพลตฟอร์มต่าง ๆ </w:t>
      </w:r>
      <w:r w:rsidRPr="00C5027C">
        <w:rPr>
          <w:rFonts w:ascii="TH SarabunIT๙" w:hAnsi="TH SarabunIT๙" w:cs="TH SarabunIT๙"/>
          <w:sz w:val="32"/>
          <w:szCs w:val="32"/>
          <w:cs/>
        </w:rPr>
        <w:t xml:space="preserve"> เพื่อให้ประชาชนสามารถเข้าถึงบริการ ติดต่อสอบถาม และ</w:t>
      </w:r>
      <w:r w:rsidR="0047524F">
        <w:rPr>
          <w:rFonts w:ascii="TH SarabunIT๙" w:hAnsi="TH SarabunIT๙" w:cs="TH SarabunIT๙" w:hint="cs"/>
          <w:sz w:val="32"/>
          <w:szCs w:val="32"/>
          <w:cs/>
        </w:rPr>
        <w:t xml:space="preserve">ทำธุรกรรมกับ กปภ. </w:t>
      </w:r>
      <w:r w:rsidRPr="00C5027C">
        <w:rPr>
          <w:rFonts w:ascii="TH SarabunIT๙" w:hAnsi="TH SarabunIT๙" w:cs="TH SarabunIT๙"/>
          <w:sz w:val="32"/>
          <w:szCs w:val="32"/>
          <w:cs/>
        </w:rPr>
        <w:t>ได้อย่างสะดวกสบาย ทุกที่ ทุกเวลา</w:t>
      </w:r>
    </w:p>
    <w:p w:rsidR="00C5027C" w:rsidRPr="00C5027C" w:rsidRDefault="00C5027C" w:rsidP="00CA7365">
      <w:pPr>
        <w:pStyle w:val="NormalWeb"/>
        <w:spacing w:before="12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5027C">
        <w:rPr>
          <w:rFonts w:ascii="TH SarabunIT๙" w:hAnsi="TH SarabunIT๙" w:cs="TH SarabunIT๙"/>
          <w:sz w:val="32"/>
          <w:szCs w:val="32"/>
          <w:cs/>
        </w:rPr>
        <w:t>ในด้านการพัฒนาที่ยั่งยืน กปภ. ได้บูรณาการแนวคิด</w:t>
      </w:r>
      <w:r w:rsidRPr="00C5027C">
        <w:rPr>
          <w:rFonts w:ascii="TH SarabunIT๙" w:hAnsi="TH SarabunIT๙" w:cs="TH SarabunIT๙"/>
          <w:sz w:val="32"/>
          <w:szCs w:val="32"/>
        </w:rPr>
        <w:t xml:space="preserve"> </w:t>
      </w:r>
      <w:r w:rsidRPr="003C614B">
        <w:rPr>
          <w:rFonts w:ascii="TH SarabunIT๙" w:hAnsi="TH SarabunIT๙" w:cs="TH SarabunIT๙"/>
          <w:sz w:val="32"/>
          <w:szCs w:val="32"/>
        </w:rPr>
        <w:t>ESG (Environmental, Social and Governance)</w:t>
      </w:r>
      <w:r w:rsidRPr="00C5027C">
        <w:rPr>
          <w:rFonts w:ascii="TH SarabunIT๙" w:hAnsi="TH SarabunIT๙" w:cs="TH SarabunIT๙"/>
          <w:sz w:val="32"/>
          <w:szCs w:val="32"/>
        </w:rPr>
        <w:t xml:space="preserve"> </w:t>
      </w:r>
      <w:r w:rsidRPr="00C5027C">
        <w:rPr>
          <w:rFonts w:ascii="TH SarabunIT๙" w:hAnsi="TH SarabunIT๙" w:cs="TH SarabunIT๙"/>
          <w:sz w:val="32"/>
          <w:szCs w:val="32"/>
          <w:cs/>
        </w:rPr>
        <w:t>เข้ากับกระบวนการทำ</w:t>
      </w:r>
      <w:r w:rsidR="001820CA">
        <w:rPr>
          <w:rFonts w:ascii="TH SarabunIT๙" w:hAnsi="TH SarabunIT๙" w:cs="TH SarabunIT๙"/>
          <w:sz w:val="32"/>
          <w:szCs w:val="32"/>
          <w:cs/>
        </w:rPr>
        <w:t xml:space="preserve">งานในทุกขั้นตอน 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พร้อมรักษาทรัพยากรธรรมชาติด้วยการใช้พลังงานสะอาด </w:t>
      </w:r>
      <w:r w:rsidRPr="00C5027C">
        <w:rPr>
          <w:rFonts w:ascii="TH SarabunIT๙" w:hAnsi="TH SarabunIT๙" w:cs="TH SarabunIT๙"/>
          <w:sz w:val="32"/>
          <w:szCs w:val="32"/>
          <w:cs/>
        </w:rPr>
        <w:t>ลดการปล่อยก๊าซเรือนกระจก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 เช่น โครงการ </w:t>
      </w:r>
      <w:r w:rsidR="001820CA">
        <w:rPr>
          <w:rFonts w:ascii="TH SarabunIT๙" w:hAnsi="TH SarabunIT๙" w:cs="TH SarabunIT๙"/>
          <w:sz w:val="32"/>
          <w:szCs w:val="32"/>
        </w:rPr>
        <w:t>Solar Rooftop</w:t>
      </w:r>
      <w:r w:rsidRPr="00C5027C">
        <w:rPr>
          <w:rFonts w:ascii="TH SarabunIT๙" w:hAnsi="TH SarabunIT๙" w:cs="TH SarabunIT๙"/>
          <w:sz w:val="32"/>
          <w:szCs w:val="32"/>
          <w:cs/>
        </w:rPr>
        <w:t xml:space="preserve"> การดูแลรักษาแหล่งน้ำร่วมกับชุมชน 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>ด้วยความ</w:t>
      </w:r>
      <w:r w:rsidRPr="00C5027C">
        <w:rPr>
          <w:rFonts w:ascii="TH SarabunIT๙" w:hAnsi="TH SarabunIT๙" w:cs="TH SarabunIT๙"/>
          <w:sz w:val="32"/>
          <w:szCs w:val="32"/>
          <w:cs/>
        </w:rPr>
        <w:t>เชื่อ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>มั่น</w:t>
      </w:r>
      <w:r w:rsidR="001820CA">
        <w:rPr>
          <w:rFonts w:ascii="TH SarabunIT๙" w:hAnsi="TH SarabunIT๙" w:cs="TH SarabunIT๙"/>
          <w:sz w:val="32"/>
          <w:szCs w:val="32"/>
          <w:cs/>
        </w:rPr>
        <w:t>ว่าความสำเร็จที่แท้จริงของ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 กปภ.</w:t>
      </w:r>
      <w:r w:rsidRPr="00C5027C">
        <w:rPr>
          <w:rFonts w:ascii="TH SarabunIT๙" w:hAnsi="TH SarabunIT๙" w:cs="TH SarabunIT๙"/>
          <w:sz w:val="32"/>
          <w:szCs w:val="32"/>
          <w:cs/>
        </w:rPr>
        <w:t xml:space="preserve"> ไม่ได้วัดเพียงแค่ตัวเลขผลกำไร แต่คือการที่ชุมชนและสิ่งแวดล้อมสามารถเติบโตไปพร้อมกับ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 กปภ. </w:t>
      </w:r>
      <w:r w:rsidRPr="00C5027C">
        <w:rPr>
          <w:rFonts w:ascii="TH SarabunIT๙" w:hAnsi="TH SarabunIT๙" w:cs="TH SarabunIT๙"/>
          <w:sz w:val="32"/>
          <w:szCs w:val="32"/>
          <w:cs/>
        </w:rPr>
        <w:t>ได้อย่างมั่นคง</w:t>
      </w:r>
    </w:p>
    <w:p w:rsidR="00CA7365" w:rsidRDefault="00C5027C" w:rsidP="00CA7365">
      <w:pPr>
        <w:pStyle w:val="NormalWeb"/>
        <w:spacing w:before="12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C5027C">
        <w:rPr>
          <w:rFonts w:ascii="TH SarabunIT๙" w:hAnsi="TH SarabunIT๙" w:cs="TH SarabunIT๙"/>
          <w:sz w:val="32"/>
          <w:szCs w:val="32"/>
          <w:cs/>
        </w:rPr>
        <w:t>ความสำเร็จและความภาคภูมิใจทั้งหมดนี้ จะเกิดขึ้นไม่ได้หากขาดแรงขับเคลื่อนสำคัญจากพนักงาน กปภ. ทุกคนที่เปี่ยมด้วยทักษะและความมุ่งมั่น ผมขอขอบคุณ</w:t>
      </w:r>
      <w:r w:rsidR="00376F30">
        <w:rPr>
          <w:rFonts w:ascii="TH SarabunIT๙" w:hAnsi="TH SarabunIT๙" w:cs="TH SarabunIT๙" w:hint="cs"/>
          <w:sz w:val="32"/>
          <w:szCs w:val="32"/>
          <w:cs/>
        </w:rPr>
        <w:t>ผู้บริหาร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5027C">
        <w:rPr>
          <w:rFonts w:ascii="TH SarabunIT๙" w:hAnsi="TH SarabunIT๙" w:cs="TH SarabunIT๙"/>
          <w:sz w:val="32"/>
          <w:szCs w:val="32"/>
          <w:cs/>
        </w:rPr>
        <w:t>พนักงาน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 และลูกจ้าง</w:t>
      </w:r>
      <w:r w:rsidRPr="00C5027C">
        <w:rPr>
          <w:rFonts w:ascii="TH SarabunIT๙" w:hAnsi="TH SarabunIT๙" w:cs="TH SarabunIT๙"/>
          <w:sz w:val="32"/>
          <w:szCs w:val="32"/>
          <w:cs/>
        </w:rPr>
        <w:t>ทุกคน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5027C">
        <w:rPr>
          <w:rFonts w:ascii="TH SarabunIT๙" w:hAnsi="TH SarabunIT๙" w:cs="TH SarabunIT๙"/>
          <w:sz w:val="32"/>
          <w:szCs w:val="32"/>
          <w:cs/>
        </w:rPr>
        <w:t>ที่ร่วมกันปรับตัวและพัฒนาตนเองเพื่อ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>เตรียมตัวพร้อม</w:t>
      </w:r>
      <w:r w:rsidRPr="00C5027C">
        <w:rPr>
          <w:rFonts w:ascii="TH SarabunIT๙" w:hAnsi="TH SarabunIT๙" w:cs="TH SarabunIT๙"/>
          <w:sz w:val="32"/>
          <w:szCs w:val="32"/>
          <w:cs/>
        </w:rPr>
        <w:t>รับภารกิจที่ท้าทาย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 xml:space="preserve"> โดยเฉพาะการร่วมกันก้าวผ่านช่วง</w:t>
      </w:r>
      <w:r w:rsidR="001820CA" w:rsidRPr="00CA7365">
        <w:rPr>
          <w:rFonts w:ascii="TH SarabunIT๙" w:hAnsi="TH SarabunIT๙" w:cs="TH SarabunIT๙" w:hint="cs"/>
          <w:spacing w:val="-8"/>
          <w:sz w:val="32"/>
          <w:szCs w:val="32"/>
          <w:cs/>
        </w:rPr>
        <w:t>ภัยธรรมชาติ</w:t>
      </w:r>
      <w:r w:rsidR="00CA7365" w:rsidRPr="00CA7365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ที่ส่งผลกระทบต่อการให้</w:t>
      </w:r>
      <w:r w:rsidR="00376F30">
        <w:rPr>
          <w:rFonts w:ascii="TH SarabunIT๙" w:hAnsi="TH SarabunIT๙" w:cs="TH SarabunIT๙" w:hint="cs"/>
          <w:spacing w:val="-8"/>
          <w:sz w:val="32"/>
          <w:szCs w:val="32"/>
          <w:cs/>
        </w:rPr>
        <w:t>บริการของ กปภ. เช่น วิกฤติสารปนเปื้</w:t>
      </w:r>
      <w:r w:rsidR="00CA7365" w:rsidRPr="00CA7365">
        <w:rPr>
          <w:rFonts w:ascii="TH SarabunIT๙" w:hAnsi="TH SarabunIT๙" w:cs="TH SarabunIT๙" w:hint="cs"/>
          <w:spacing w:val="-8"/>
          <w:sz w:val="32"/>
          <w:szCs w:val="32"/>
          <w:cs/>
        </w:rPr>
        <w:t>อนในบริเวณพื้นที่แม่น้ำกก จ.เชียงราย</w:t>
      </w:r>
      <w:r w:rsidR="00CA7365">
        <w:rPr>
          <w:rFonts w:ascii="TH SarabunIT๙" w:hAnsi="TH SarabunIT๙" w:cs="TH SarabunIT๙" w:hint="cs"/>
          <w:sz w:val="32"/>
          <w:szCs w:val="32"/>
          <w:cs/>
        </w:rPr>
        <w:t xml:space="preserve"> อุทกภัยในพื้นที่ จ.สงขลา หรือสถานการณ์การปะทะบริเวณชายแดนไทย-กัมพูชา แสดงให้เห็นถึงพลัง</w:t>
      </w:r>
      <w:r w:rsidR="00090092">
        <w:rPr>
          <w:rFonts w:ascii="TH SarabunIT๙" w:hAnsi="TH SarabunIT๙" w:cs="TH SarabunIT๙"/>
          <w:sz w:val="32"/>
          <w:szCs w:val="32"/>
          <w:cs/>
        </w:rPr>
        <w:br/>
      </w:r>
      <w:r w:rsidR="00CA7365">
        <w:rPr>
          <w:rFonts w:ascii="TH SarabunIT๙" w:hAnsi="TH SarabunIT๙" w:cs="TH SarabunIT๙" w:hint="cs"/>
          <w:sz w:val="32"/>
          <w:szCs w:val="32"/>
          <w:cs/>
        </w:rPr>
        <w:t>แห่งความร่วมแรงร่วมใจในการแก้ไขและฟื้นฟูจนสถานการณ์กลับเข้าสู่ภาวะปกติ ซึ่งสามารถสร้าง</w:t>
      </w:r>
      <w:r w:rsidR="00090092">
        <w:rPr>
          <w:rFonts w:ascii="TH SarabunIT๙" w:hAnsi="TH SarabunIT๙" w:cs="TH SarabunIT๙"/>
          <w:sz w:val="32"/>
          <w:szCs w:val="32"/>
          <w:cs/>
        </w:rPr>
        <w:br/>
      </w:r>
      <w:r w:rsidR="00CA7365">
        <w:rPr>
          <w:rFonts w:ascii="TH SarabunIT๙" w:hAnsi="TH SarabunIT๙" w:cs="TH SarabunIT๙" w:hint="cs"/>
          <w:sz w:val="32"/>
          <w:szCs w:val="32"/>
          <w:cs/>
        </w:rPr>
        <w:t xml:space="preserve">ความเชื่อมั่นในการดำเนินงานของ กปภ. ให้แก่ลูกค้าและประชาชน </w:t>
      </w:r>
    </w:p>
    <w:p w:rsidR="00C5027C" w:rsidRPr="00C5027C" w:rsidRDefault="00CA7365" w:rsidP="00CA7365">
      <w:pPr>
        <w:pStyle w:val="NormalWeb"/>
        <w:spacing w:before="120" w:beforeAutospacing="0" w:after="0" w:afterAutospacing="0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ในโอกาสนี้ </w:t>
      </w:r>
      <w:r w:rsidR="00C5027C" w:rsidRPr="00C5027C">
        <w:rPr>
          <w:rFonts w:ascii="TH SarabunIT๙" w:hAnsi="TH SarabunIT๙" w:cs="TH SarabunIT๙"/>
          <w:sz w:val="32"/>
          <w:szCs w:val="32"/>
          <w:cs/>
        </w:rPr>
        <w:t>ขอขอบคุณผู้มีส่วนได้ส่วนเสียทุกภาคส่วนที่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>ร่วมกันขับเคลื่อน กปภ. มาโดยตลอด</w:t>
      </w:r>
      <w:r w:rsidR="00C5027C" w:rsidRPr="00C5027C">
        <w:rPr>
          <w:rFonts w:ascii="TH SarabunIT๙" w:hAnsi="TH SarabunIT๙" w:cs="TH SarabunIT๙"/>
          <w:sz w:val="32"/>
          <w:szCs w:val="32"/>
          <w:cs/>
        </w:rPr>
        <w:t xml:space="preserve"> เพื่อ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>พัฒนาและ</w:t>
      </w:r>
      <w:r w:rsidR="00C5027C" w:rsidRPr="00C5027C">
        <w:rPr>
          <w:rFonts w:ascii="TH SarabunIT๙" w:hAnsi="TH SarabunIT๙" w:cs="TH SarabunIT๙"/>
          <w:sz w:val="32"/>
          <w:szCs w:val="32"/>
          <w:cs/>
        </w:rPr>
        <w:t>สร้างสรรค์นวัตกรรมการบริหารจัดการน้ำที่ตอบโจทย์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>ความต้องการของลูกค้า</w:t>
      </w:r>
      <w:r w:rsidR="00C5027C" w:rsidRPr="00C5027C">
        <w:rPr>
          <w:rFonts w:ascii="TH SarabunIT๙" w:hAnsi="TH SarabunIT๙" w:cs="TH SarabunIT๙"/>
          <w:sz w:val="32"/>
          <w:szCs w:val="32"/>
          <w:cs/>
        </w:rPr>
        <w:t xml:space="preserve"> และยืนห</w:t>
      </w:r>
      <w:r w:rsidR="001820CA">
        <w:rPr>
          <w:rFonts w:ascii="TH SarabunIT๙" w:hAnsi="TH SarabunIT๙" w:cs="TH SarabunIT๙"/>
          <w:sz w:val="32"/>
          <w:szCs w:val="32"/>
          <w:cs/>
        </w:rPr>
        <w:t>ยัด</w:t>
      </w:r>
      <w:r w:rsidR="00090092">
        <w:rPr>
          <w:rFonts w:ascii="TH SarabunIT๙" w:hAnsi="TH SarabunIT๙" w:cs="TH SarabunIT๙" w:hint="cs"/>
          <w:sz w:val="32"/>
          <w:szCs w:val="32"/>
          <w:cs/>
        </w:rPr>
        <w:br/>
      </w:r>
      <w:r w:rsidR="001820CA">
        <w:rPr>
          <w:rFonts w:ascii="TH SarabunIT๙" w:hAnsi="TH SarabunIT๙" w:cs="TH SarabunIT๙"/>
          <w:sz w:val="32"/>
          <w:szCs w:val="32"/>
          <w:cs/>
        </w:rPr>
        <w:t>เป็นองค์กรที่สร้างคุณค่า</w:t>
      </w:r>
      <w:r w:rsidR="001820CA">
        <w:rPr>
          <w:rFonts w:ascii="TH SarabunIT๙" w:hAnsi="TH SarabunIT๙" w:cs="TH SarabunIT๙" w:hint="cs"/>
          <w:sz w:val="32"/>
          <w:szCs w:val="32"/>
          <w:cs/>
        </w:rPr>
        <w:t>พร้อมยกระดับคุณภาพชีวิตในด้านน้ำสะอาดสำหรับการอุปโภคบริโภคได้อย่างยั่งยืน</w:t>
      </w:r>
    </w:p>
    <w:p w:rsidR="001820CA" w:rsidRDefault="001820C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CA7365" w:rsidRDefault="00CA7365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C0F98" w:rsidRPr="009C0F98" w:rsidRDefault="009C0F98" w:rsidP="009C0F98">
      <w:pPr>
        <w:spacing w:after="0" w:line="240" w:lineRule="auto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C0F98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1820CA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จักรพงศ์</w:t>
      </w:r>
      <w:r w:rsidR="00C5027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คำจันทร์</w:t>
      </w:r>
    </w:p>
    <w:p w:rsidR="009C0F98" w:rsidRPr="009C0F98" w:rsidRDefault="00C5027C" w:rsidP="009C0F98">
      <w:pPr>
        <w:spacing w:after="0" w:line="240" w:lineRule="auto"/>
        <w:ind w:left="360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ผู้ว่าการ</w:t>
      </w:r>
      <w:r w:rsidR="009C0F98" w:rsidRPr="009C0F98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การประปาส่วนภูมิภาค</w:t>
      </w:r>
    </w:p>
    <w:p w:rsidR="009C0F98" w:rsidRPr="00F37280" w:rsidRDefault="009C0F9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9C0F98" w:rsidRPr="00F37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280"/>
    <w:rsid w:val="000226F2"/>
    <w:rsid w:val="00055D36"/>
    <w:rsid w:val="00090092"/>
    <w:rsid w:val="001820CA"/>
    <w:rsid w:val="00376F30"/>
    <w:rsid w:val="003C614B"/>
    <w:rsid w:val="0047524F"/>
    <w:rsid w:val="00493391"/>
    <w:rsid w:val="005137DA"/>
    <w:rsid w:val="00787653"/>
    <w:rsid w:val="007915BD"/>
    <w:rsid w:val="007A62F9"/>
    <w:rsid w:val="009C0F98"/>
    <w:rsid w:val="00A03522"/>
    <w:rsid w:val="00B36BB1"/>
    <w:rsid w:val="00BC2304"/>
    <w:rsid w:val="00C5027C"/>
    <w:rsid w:val="00CA7365"/>
    <w:rsid w:val="00F3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28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28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นางจิรพรรณ  รอดทอง</dc:creator>
  <cp:lastModifiedBy>นางสาวธิดารัตน์  คันใจ</cp:lastModifiedBy>
  <cp:revision>8</cp:revision>
  <cp:lastPrinted>2026-01-09T06:43:00Z</cp:lastPrinted>
  <dcterms:created xsi:type="dcterms:W3CDTF">2026-01-07T07:37:00Z</dcterms:created>
  <dcterms:modified xsi:type="dcterms:W3CDTF">2026-01-09T06:54:00Z</dcterms:modified>
</cp:coreProperties>
</file>