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9C" w:rsidRPr="00191B15" w:rsidRDefault="00967E01" w:rsidP="00967E0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91B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ร่างขอบเขตของงาน </w:t>
      </w:r>
      <w:r w:rsidRPr="00191B15">
        <w:rPr>
          <w:rFonts w:ascii="TH SarabunIT๙" w:hAnsi="TH SarabunIT๙" w:cs="TH SarabunIT๙"/>
          <w:b/>
          <w:bCs/>
          <w:sz w:val="34"/>
          <w:szCs w:val="34"/>
        </w:rPr>
        <w:t>(Terms of Reference : TOR)</w:t>
      </w:r>
    </w:p>
    <w:p w:rsidR="00967E01" w:rsidRPr="00D4794C" w:rsidRDefault="005D3D42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4"/>
          <w:szCs w:val="34"/>
          <w:cs/>
        </w:rPr>
      </w:pPr>
      <w:r w:rsidRPr="00D4794C">
        <w:rPr>
          <w:rFonts w:ascii="TH SarabunIT๙" w:hAnsi="TH SarabunIT๙" w:cs="TH SarabunIT๙"/>
          <w:spacing w:val="2"/>
          <w:sz w:val="34"/>
          <w:szCs w:val="34"/>
          <w:cs/>
        </w:rPr>
        <w:t>งาน</w:t>
      </w:r>
      <w:r w:rsidR="00167F39" w:rsidRPr="00D4794C">
        <w:rPr>
          <w:rFonts w:ascii="TH SarabunIT๙" w:hAnsi="TH SarabunIT๙" w:cs="TH SarabunIT๙" w:hint="cs"/>
          <w:spacing w:val="2"/>
          <w:sz w:val="34"/>
          <w:szCs w:val="34"/>
          <w:cs/>
        </w:rPr>
        <w:t>โครงการ</w:t>
      </w:r>
      <w:r w:rsidRPr="00D4794C">
        <w:rPr>
          <w:rFonts w:ascii="TH SarabunIT๙" w:hAnsi="TH SarabunIT๙" w:cs="TH SarabunIT๙"/>
          <w:spacing w:val="2"/>
          <w:sz w:val="34"/>
          <w:szCs w:val="34"/>
          <w:cs/>
        </w:rPr>
        <w:t>ก่อสร้างปรับปรุง</w:t>
      </w:r>
      <w:r w:rsidR="00167F39" w:rsidRPr="00D4794C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เพิ่มกำลังผลิตสถานีผลิตน้ำท่าโพธิ์ </w:t>
      </w:r>
      <w:r w:rsidR="00967E01" w:rsidRPr="00D4794C">
        <w:rPr>
          <w:rFonts w:ascii="TH SarabunIT๙" w:hAnsi="TH SarabunIT๙" w:cs="TH SarabunIT๙"/>
          <w:spacing w:val="2"/>
          <w:sz w:val="34"/>
          <w:szCs w:val="34"/>
          <w:cs/>
        </w:rPr>
        <w:t>การประปาส่วนภูมิภาคสาขา</w:t>
      </w:r>
      <w:r w:rsidR="00167F39" w:rsidRPr="00D4794C">
        <w:rPr>
          <w:rFonts w:ascii="TH SarabunIT๙" w:hAnsi="TH SarabunIT๙" w:cs="TH SarabunIT๙" w:hint="cs"/>
          <w:spacing w:val="2"/>
          <w:sz w:val="34"/>
          <w:szCs w:val="34"/>
          <w:cs/>
        </w:rPr>
        <w:t>พนัสนิคม จ.</w:t>
      </w:r>
      <w:r w:rsidR="00167F39" w:rsidRPr="00D4794C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ชลบุรี </w:t>
      </w:r>
    </w:p>
    <w:p w:rsidR="00B31A8B" w:rsidRPr="00B31A8B" w:rsidRDefault="00B31A8B" w:rsidP="00B31A8B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31A8B">
        <w:rPr>
          <w:rFonts w:ascii="TH SarabunIT๙" w:hAnsi="TH SarabunIT๙" w:cs="TH SarabunIT๙"/>
          <w:b/>
          <w:bCs/>
          <w:sz w:val="34"/>
          <w:szCs w:val="34"/>
        </w:rPr>
        <w:t xml:space="preserve">1. </w:t>
      </w:r>
      <w:r w:rsidRP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ความเป็นมา</w:t>
      </w:r>
    </w:p>
    <w:p w:rsidR="00B31A8B" w:rsidRPr="00B31A8B" w:rsidRDefault="00B31A8B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การประปาส่วนภูมิภาคเขต 1  ได้รับ</w:t>
      </w:r>
      <w:r w:rsidR="00557AFC">
        <w:rPr>
          <w:rFonts w:ascii="TH SarabunIT๙" w:hAnsi="TH SarabunIT๙" w:cs="TH SarabunIT๙" w:hint="cs"/>
          <w:sz w:val="34"/>
          <w:szCs w:val="34"/>
          <w:cs/>
        </w:rPr>
        <w:t>อนุมัติให้ดำเนินการจัดหาผู้รับจ้าง งานโครงการ</w:t>
      </w:r>
      <w:r>
        <w:rPr>
          <w:rFonts w:ascii="TH SarabunIT๙" w:hAnsi="TH SarabunIT๙" w:cs="TH SarabunIT๙" w:hint="cs"/>
          <w:sz w:val="34"/>
          <w:szCs w:val="34"/>
          <w:cs/>
        </w:rPr>
        <w:t>ก่อสร้างปรับปรุง</w:t>
      </w:r>
      <w:r w:rsidR="00557AFC">
        <w:rPr>
          <w:rFonts w:ascii="TH SarabunIT๙" w:hAnsi="TH SarabunIT๙" w:cs="TH SarabunIT๙" w:hint="cs"/>
          <w:sz w:val="34"/>
          <w:szCs w:val="34"/>
          <w:cs/>
        </w:rPr>
        <w:t xml:space="preserve">เพิ่มกำลังผลิตสถานีผลิตน้ำท่าโพธิ์ </w:t>
      </w:r>
      <w:r>
        <w:rPr>
          <w:rFonts w:ascii="TH SarabunIT๙" w:hAnsi="TH SarabunIT๙" w:cs="TH SarabunIT๙" w:hint="cs"/>
          <w:sz w:val="34"/>
          <w:szCs w:val="34"/>
          <w:cs/>
        </w:rPr>
        <w:t>การประปาส</w:t>
      </w:r>
      <w:r w:rsidR="00557AFC">
        <w:rPr>
          <w:rFonts w:ascii="TH SarabunIT๙" w:hAnsi="TH SarabunIT๙" w:cs="TH SarabunIT๙" w:hint="cs"/>
          <w:sz w:val="34"/>
          <w:szCs w:val="34"/>
          <w:cs/>
        </w:rPr>
        <w:t xml:space="preserve">่วนภูมิภาคสาขาพนัสนิคม จ.ชลบุรี </w:t>
      </w:r>
    </w:p>
    <w:p w:rsidR="00967E01" w:rsidRPr="00191B15" w:rsidRDefault="00B31A8B" w:rsidP="00B31A8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 </w:t>
      </w:r>
      <w:r w:rsidR="00E07152"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วัตถุประสงค์</w:t>
      </w:r>
    </w:p>
    <w:p w:rsidR="004F68F6" w:rsidRDefault="00557AFC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>เพื่อปรับปรุงระบบผลิตน้ำให้มีประสิทธิภาพ มี</w:t>
      </w:r>
      <w:r>
        <w:rPr>
          <w:rFonts w:ascii="TH SarabunIT๙" w:hAnsi="TH SarabunIT๙" w:cs="TH SarabunIT๙" w:hint="cs"/>
          <w:sz w:val="34"/>
          <w:szCs w:val="34"/>
          <w:cs/>
        </w:rPr>
        <w:t>กำลังการผลิตเพียงพอ เป็นมิตรกับสิ่งแวดล้อม</w:t>
      </w:r>
    </w:p>
    <w:p w:rsidR="00B31A8B" w:rsidRPr="00B31A8B" w:rsidRDefault="00B31A8B" w:rsidP="00B31A8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31A8B">
        <w:rPr>
          <w:rFonts w:ascii="TH SarabunIT๙" w:hAnsi="TH SarabunIT๙" w:cs="TH SarabunIT๙"/>
          <w:b/>
          <w:bCs/>
        </w:rPr>
        <w:t xml:space="preserve">3. </w:t>
      </w:r>
      <w:r w:rsidRPr="00B31A8B">
        <w:rPr>
          <w:rFonts w:ascii="TH SarabunIT๙" w:hAnsi="TH SarabunIT๙" w:cs="TH SarabunIT๙"/>
          <w:b/>
          <w:bCs/>
          <w:cs/>
        </w:rPr>
        <w:t>ผู้ประสงค์จะเสนอราคาต้องมีคุณสมบัติ ดังต่อไปนี้</w:t>
      </w:r>
    </w:p>
    <w:p w:rsidR="00B31A8B" w:rsidRPr="00191B15" w:rsidRDefault="00B31A8B" w:rsidP="00B31A8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cs/>
        </w:rPr>
        <w:tab/>
        <w:t>3.1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2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31A8B" w:rsidRPr="00191B15" w:rsidRDefault="00B31A8B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3.</w:t>
      </w:r>
      <w:r>
        <w:rPr>
          <w:rFonts w:ascii="TH SarabunIT๙" w:eastAsia="Angsana New" w:hAnsi="TH SarabunIT๙" w:cs="TH SarabunIT๙"/>
          <w:sz w:val="34"/>
          <w:szCs w:val="34"/>
        </w:rPr>
        <w:t>3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>/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4 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ผู้ประสงค์จะเสนอราคาต้องไม่เป็นผู้ได้รับเอกสิทธิ์หรือความคุ้มกัน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 xml:space="preserve">3.5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ผู้ประสงค์จะเสนอราคาต้องผ่านการคัดเลือกผู้มีคุณสมบัติเบื้องต้นในการจ้างก่อสร้างของ กปภ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ชั้น </w:t>
      </w:r>
      <w:r w:rsidRPr="00191B15">
        <w:rPr>
          <w:rFonts w:ascii="TH SarabunIT๙" w:eastAsia="Angsana New" w:hAnsi="TH SarabunIT๙" w:cs="TH SarabunIT๙"/>
          <w:sz w:val="34"/>
          <w:szCs w:val="34"/>
          <w:u w:val="single"/>
        </w:rPr>
        <w:t>1-5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และ กปภ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>.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.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ตามหลักเกณฑ์แนบท้ายประกาศประกวดราคา</w:t>
      </w:r>
    </w:p>
    <w:p w:rsidR="00B31A8B" w:rsidRPr="00191B15" w:rsidRDefault="00B31A8B" w:rsidP="00B31A8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="004C7692">
        <w:rPr>
          <w:rFonts w:ascii="TH SarabunIT๙" w:eastAsia="Angsana New" w:hAnsi="TH SarabunIT๙" w:cs="TH SarabunIT๙"/>
          <w:sz w:val="34"/>
          <w:szCs w:val="34"/>
        </w:rPr>
        <w:t>6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31A8B" w:rsidRPr="00191B15" w:rsidRDefault="00B31A8B" w:rsidP="00B31A8B">
      <w:pPr>
        <w:tabs>
          <w:tab w:val="left" w:pos="138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="004C7692">
        <w:rPr>
          <w:rFonts w:ascii="TH SarabunIT๙" w:eastAsia="Angsana New" w:hAnsi="TH SarabunIT๙" w:cs="TH SarabunIT๙"/>
          <w:sz w:val="34"/>
          <w:szCs w:val="34"/>
        </w:rPr>
        <w:t>7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(e-Government </w:t>
      </w:r>
      <w:proofErr w:type="gramStart"/>
      <w:r w:rsidRPr="00191B15">
        <w:rPr>
          <w:rFonts w:ascii="TH SarabunIT๙" w:eastAsia="Angsana New" w:hAnsi="TH SarabunIT๙" w:cs="TH SarabunIT๙"/>
          <w:sz w:val="34"/>
          <w:szCs w:val="34"/>
        </w:rPr>
        <w:t>Procurement :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e-GP)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31A8B" w:rsidRPr="00191B15" w:rsidRDefault="004C7692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3.8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คู่สัญญาต้องรับจ่ายเงินผ่านบัญชีเงินฝาก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>ธนาคาร</w:t>
      </w:r>
      <w:proofErr w:type="gramEnd"/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เว้นแต่การรับจ่ายเงินแต่ละครั้งซึ่งมีมูลค่าไม่เกินสามหมื่นบาท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B31A8B" w:rsidRPr="00191B15" w:rsidRDefault="00B31A8B" w:rsidP="004C7692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</w:t>
      </w:r>
    </w:p>
    <w:p w:rsidR="004F68F6" w:rsidRPr="00191B15" w:rsidRDefault="004F68F6" w:rsidP="007F0F3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. งานที่ต้องจัดทำ</w:t>
      </w:r>
    </w:p>
    <w:p w:rsidR="00041BA4" w:rsidRPr="00041BA4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>.1</w:t>
      </w:r>
      <w:r w:rsidR="00041BA4">
        <w:rPr>
          <w:rFonts w:ascii="TH SarabunIT๙" w:hAnsi="TH SarabunIT๙" w:cs="TH SarabunIT๙"/>
          <w:sz w:val="34"/>
          <w:szCs w:val="34"/>
        </w:rPr>
        <w:t xml:space="preserve"> </w:t>
      </w:r>
      <w:r w:rsidR="00041BA4">
        <w:rPr>
          <w:rFonts w:ascii="TH SarabunIT๙" w:hAnsi="TH SarabunIT๙" w:cs="TH SarabunIT๙" w:hint="cs"/>
          <w:sz w:val="34"/>
          <w:szCs w:val="34"/>
          <w:cs/>
        </w:rPr>
        <w:t xml:space="preserve">งานรื้อถอน </w:t>
      </w:r>
      <w:r w:rsidR="00041BA4">
        <w:rPr>
          <w:rFonts w:ascii="TH SarabunIT๙" w:hAnsi="TH SarabunIT๙" w:cs="TH SarabunIT๙"/>
          <w:sz w:val="34"/>
          <w:szCs w:val="34"/>
          <w:cs/>
        </w:rPr>
        <w:t>–</w:t>
      </w:r>
      <w:r w:rsidR="00041BA4">
        <w:rPr>
          <w:rFonts w:ascii="TH SarabunIT๙" w:hAnsi="TH SarabunIT๙" w:cs="TH SarabunIT๙" w:hint="cs"/>
          <w:sz w:val="34"/>
          <w:szCs w:val="34"/>
          <w:cs/>
        </w:rPr>
        <w:t xml:space="preserve"> ขนย้าย ปรับปรุง </w:t>
      </w:r>
      <w:r w:rsidR="00041BA4">
        <w:rPr>
          <w:rFonts w:ascii="TH SarabunIT๙" w:hAnsi="TH SarabunIT๙" w:cs="TH SarabunIT๙"/>
          <w:sz w:val="34"/>
          <w:szCs w:val="34"/>
        </w:rPr>
        <w:t>Mobile Plant</w:t>
      </w:r>
      <w:r w:rsidR="00041BA4">
        <w:rPr>
          <w:rFonts w:ascii="TH SarabunIT๙" w:hAnsi="TH SarabunIT๙" w:cs="TH SarabunIT๙" w:hint="cs"/>
          <w:sz w:val="34"/>
          <w:szCs w:val="34"/>
          <w:cs/>
        </w:rPr>
        <w:t xml:space="preserve"> ตามแบบเลขที่ </w:t>
      </w:r>
      <w:r w:rsidR="00041BA4">
        <w:rPr>
          <w:rFonts w:ascii="TH SarabunIT๙" w:hAnsi="TH SarabunIT๙" w:cs="TH SarabunIT๙"/>
          <w:sz w:val="34"/>
          <w:szCs w:val="34"/>
        </w:rPr>
        <w:t>PN</w:t>
      </w:r>
      <w:r w:rsidR="00041BA4">
        <w:rPr>
          <w:rFonts w:ascii="TH SarabunIT๙" w:hAnsi="TH SarabunIT๙" w:cs="TH SarabunIT๙" w:hint="cs"/>
          <w:sz w:val="34"/>
          <w:szCs w:val="34"/>
          <w:cs/>
        </w:rPr>
        <w:t>(55)01-</w:t>
      </w:r>
      <w:r w:rsidR="00041BA4">
        <w:rPr>
          <w:rFonts w:ascii="TH SarabunIT๙" w:hAnsi="TH SarabunIT๙" w:cs="TH SarabunIT๙"/>
          <w:sz w:val="34"/>
          <w:szCs w:val="34"/>
        </w:rPr>
        <w:t>MP</w:t>
      </w:r>
    </w:p>
    <w:p w:rsidR="004F68F6" w:rsidRPr="00041BA4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 xml:space="preserve">.2 </w:t>
      </w:r>
      <w:r w:rsidR="00041BA4">
        <w:rPr>
          <w:rFonts w:ascii="TH SarabunIT๙" w:hAnsi="TH SarabunIT๙" w:cs="TH SarabunIT๙" w:hint="cs"/>
          <w:sz w:val="34"/>
          <w:szCs w:val="34"/>
          <w:cs/>
        </w:rPr>
        <w:t xml:space="preserve">งานท่อภายในบริเวณ ตามแบบเลขที่ </w:t>
      </w:r>
      <w:r w:rsidR="00041BA4">
        <w:rPr>
          <w:rFonts w:ascii="TH SarabunIT๙" w:hAnsi="TH SarabunIT๙" w:cs="TH SarabunIT๙"/>
          <w:sz w:val="34"/>
          <w:szCs w:val="34"/>
        </w:rPr>
        <w:t>PN(55)01-LO</w:t>
      </w:r>
    </w:p>
    <w:p w:rsidR="00AE7E31" w:rsidRDefault="00380305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>.3</w:t>
      </w:r>
      <w:r w:rsidR="00041BA4">
        <w:rPr>
          <w:rFonts w:ascii="TH SarabunIT๙" w:hAnsi="TH SarabunIT๙" w:cs="TH SarabunIT๙"/>
          <w:sz w:val="34"/>
          <w:szCs w:val="34"/>
        </w:rPr>
        <w:t xml:space="preserve"> </w:t>
      </w:r>
      <w:r w:rsidR="00041BA4">
        <w:rPr>
          <w:rFonts w:ascii="TH SarabunIT๙" w:hAnsi="TH SarabunIT๙" w:cs="TH SarabunIT๙" w:hint="cs"/>
          <w:sz w:val="34"/>
          <w:szCs w:val="34"/>
          <w:cs/>
        </w:rPr>
        <w:t xml:space="preserve">งานถังแบ่งน้ำ ตามแบบเลขที่ </w:t>
      </w:r>
      <w:r w:rsidR="00041BA4">
        <w:rPr>
          <w:rFonts w:ascii="TH SarabunIT๙" w:hAnsi="TH SarabunIT๙" w:cs="TH SarabunIT๙"/>
          <w:sz w:val="34"/>
          <w:szCs w:val="34"/>
        </w:rPr>
        <w:t>PN</w:t>
      </w:r>
      <w:r w:rsidR="00AE7E31">
        <w:rPr>
          <w:rFonts w:ascii="TH SarabunIT๙" w:hAnsi="TH SarabunIT๙" w:cs="TH SarabunIT๙"/>
          <w:sz w:val="34"/>
          <w:szCs w:val="34"/>
        </w:rPr>
        <w:t>(55)01-SP</w:t>
      </w:r>
    </w:p>
    <w:p w:rsidR="004F68F6" w:rsidRPr="00273C7B" w:rsidRDefault="004F68F6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191B15">
        <w:rPr>
          <w:rFonts w:ascii="TH SarabunIT๙" w:hAnsi="TH SarabunIT๙" w:cs="TH SarabunIT๙"/>
          <w:sz w:val="34"/>
          <w:szCs w:val="34"/>
          <w:cs/>
        </w:rPr>
        <w:t xml:space="preserve">.4 </w:t>
      </w:r>
      <w:r w:rsidR="00AE7E31">
        <w:rPr>
          <w:rFonts w:ascii="TH SarabunIT๙" w:hAnsi="TH SarabunIT๙" w:cs="TH SarabunIT๙" w:hint="cs"/>
          <w:sz w:val="34"/>
          <w:szCs w:val="34"/>
          <w:cs/>
        </w:rPr>
        <w:t xml:space="preserve">งานปรับปรุงประตูน้ำ </w:t>
      </w:r>
      <w:r w:rsidR="00AE7E31">
        <w:rPr>
          <w:rFonts w:ascii="TH SarabunIT๙" w:hAnsi="TH SarabunIT๙" w:cs="TH SarabunIT๙"/>
          <w:sz w:val="34"/>
          <w:szCs w:val="34"/>
        </w:rPr>
        <w:t>Sluice Gate</w:t>
      </w:r>
      <w:r w:rsidR="00AE7E31">
        <w:rPr>
          <w:rFonts w:ascii="TH SarabunIT๙" w:hAnsi="TH SarabunIT๙" w:cs="TH SarabunIT๙" w:hint="cs"/>
          <w:sz w:val="34"/>
          <w:szCs w:val="34"/>
          <w:cs/>
        </w:rPr>
        <w:t xml:space="preserve"> ตามแบบเลขที่ </w:t>
      </w:r>
      <w:r w:rsidR="00AE7E31">
        <w:rPr>
          <w:rFonts w:ascii="TH SarabunIT๙" w:hAnsi="TH SarabunIT๙" w:cs="TH SarabunIT๙"/>
          <w:sz w:val="34"/>
          <w:szCs w:val="34"/>
        </w:rPr>
        <w:t>PN(55)01-MS</w:t>
      </w:r>
    </w:p>
    <w:p w:rsidR="00041BA4" w:rsidRPr="00DD1422" w:rsidRDefault="004F68F6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380305">
        <w:rPr>
          <w:rFonts w:ascii="TH SarabunIT๙" w:hAnsi="TH SarabunIT๙" w:cs="TH SarabunIT๙" w:hint="cs"/>
          <w:sz w:val="34"/>
          <w:szCs w:val="34"/>
          <w:cs/>
        </w:rPr>
        <w:t>.5</w:t>
      </w:r>
      <w:r w:rsidR="00AE7E31">
        <w:rPr>
          <w:rFonts w:ascii="TH SarabunIT๙" w:hAnsi="TH SarabunIT๙" w:cs="TH SarabunIT๙"/>
          <w:sz w:val="34"/>
          <w:szCs w:val="34"/>
        </w:rPr>
        <w:t xml:space="preserve"> </w:t>
      </w:r>
      <w:r w:rsidR="00DD1422">
        <w:rPr>
          <w:rFonts w:ascii="TH SarabunIT๙" w:hAnsi="TH SarabunIT๙" w:cs="TH SarabunIT๙" w:hint="cs"/>
          <w:sz w:val="34"/>
          <w:szCs w:val="34"/>
          <w:cs/>
        </w:rPr>
        <w:t xml:space="preserve">งานติดตั้งท่อชักน้ำ </w:t>
      </w:r>
      <w:r w:rsidR="00DD1422">
        <w:rPr>
          <w:rFonts w:ascii="TH SarabunIT๙" w:hAnsi="TH SarabunIT๙" w:cs="TH SarabunIT๙"/>
          <w:sz w:val="34"/>
          <w:szCs w:val="34"/>
        </w:rPr>
        <w:t>Flab Valve</w:t>
      </w:r>
      <w:r w:rsidR="00DD1422">
        <w:rPr>
          <w:rFonts w:ascii="TH SarabunIT๙" w:hAnsi="TH SarabunIT๙" w:cs="TH SarabunIT๙" w:hint="cs"/>
          <w:sz w:val="34"/>
          <w:szCs w:val="34"/>
          <w:cs/>
        </w:rPr>
        <w:t xml:space="preserve"> ตาม</w:t>
      </w:r>
      <w:r w:rsidR="00A6028F">
        <w:rPr>
          <w:rFonts w:ascii="TH SarabunIT๙" w:hAnsi="TH SarabunIT๙" w:cs="TH SarabunIT๙" w:hint="cs"/>
          <w:sz w:val="34"/>
          <w:szCs w:val="34"/>
          <w:cs/>
        </w:rPr>
        <w:t xml:space="preserve">แบบเลขที่ </w:t>
      </w:r>
      <w:r w:rsidR="00A6028F">
        <w:rPr>
          <w:rFonts w:ascii="TH SarabunIT๙" w:hAnsi="TH SarabunIT๙" w:cs="TH SarabunIT๙"/>
          <w:sz w:val="34"/>
          <w:szCs w:val="34"/>
        </w:rPr>
        <w:t>PN(55)01-MS</w:t>
      </w:r>
    </w:p>
    <w:p w:rsidR="00041BA4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  <w:t>4</w:t>
      </w:r>
      <w:r w:rsidR="00380305">
        <w:rPr>
          <w:rFonts w:ascii="TH SarabunIT๙" w:hAnsi="TH SarabunIT๙" w:cs="TH SarabunIT๙" w:hint="cs"/>
          <w:sz w:val="34"/>
          <w:szCs w:val="34"/>
          <w:cs/>
        </w:rPr>
        <w:t>.6</w:t>
      </w:r>
      <w:r w:rsidR="00A6028F">
        <w:rPr>
          <w:rFonts w:ascii="TH SarabunIT๙" w:hAnsi="TH SarabunIT๙" w:cs="TH SarabunIT๙"/>
          <w:sz w:val="34"/>
          <w:szCs w:val="34"/>
        </w:rPr>
        <w:t xml:space="preserve"> </w:t>
      </w:r>
      <w:r w:rsidR="00A6028F">
        <w:rPr>
          <w:rFonts w:ascii="TH SarabunIT๙" w:hAnsi="TH SarabunIT๙" w:cs="TH SarabunIT๙" w:hint="cs"/>
          <w:sz w:val="34"/>
          <w:szCs w:val="34"/>
          <w:cs/>
        </w:rPr>
        <w:t xml:space="preserve">งานซ่อมเรียงหินยาแนว ตามแบบเลขที่ </w:t>
      </w:r>
      <w:r w:rsidR="00A6028F">
        <w:rPr>
          <w:rFonts w:ascii="TH SarabunIT๙" w:hAnsi="TH SarabunIT๙" w:cs="TH SarabunIT๙"/>
          <w:sz w:val="34"/>
          <w:szCs w:val="34"/>
        </w:rPr>
        <w:t>PN(55)01-MS</w:t>
      </w:r>
    </w:p>
    <w:p w:rsidR="00B31A8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.7 </w:t>
      </w:r>
      <w:r w:rsidR="00A6028F">
        <w:rPr>
          <w:rFonts w:ascii="TH SarabunIT๙" w:hAnsi="TH SarabunIT๙" w:cs="TH SarabunIT๙" w:hint="cs"/>
          <w:sz w:val="34"/>
          <w:szCs w:val="34"/>
          <w:cs/>
        </w:rPr>
        <w:t xml:space="preserve">งานปรับปรุงฝายเดิม ตามแบบเลขที่ </w:t>
      </w:r>
      <w:r w:rsidR="00A6028F">
        <w:rPr>
          <w:rFonts w:ascii="TH SarabunIT๙" w:hAnsi="TH SarabunIT๙" w:cs="TH SarabunIT๙"/>
          <w:sz w:val="34"/>
          <w:szCs w:val="34"/>
        </w:rPr>
        <w:t>PN(55)01-MS</w:t>
      </w:r>
    </w:p>
    <w:p w:rsidR="00273C7B" w:rsidRPr="00C46A22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.8 </w:t>
      </w:r>
      <w:r w:rsidR="00C46A22">
        <w:rPr>
          <w:rFonts w:ascii="TH SarabunIT๙" w:hAnsi="TH SarabunIT๙" w:cs="TH SarabunIT๙" w:hint="cs"/>
          <w:sz w:val="34"/>
          <w:szCs w:val="34"/>
          <w:cs/>
        </w:rPr>
        <w:t xml:space="preserve">งานท่อกวนเร็ว </w:t>
      </w:r>
      <w:r w:rsidR="00C46A22">
        <w:rPr>
          <w:rFonts w:ascii="TH SarabunIT๙" w:hAnsi="TH SarabunIT๙" w:cs="TH SarabunIT๙"/>
          <w:sz w:val="34"/>
          <w:szCs w:val="34"/>
        </w:rPr>
        <w:t>Static Mixer</w:t>
      </w:r>
      <w:r w:rsidR="00C46A22">
        <w:rPr>
          <w:rFonts w:ascii="TH SarabunIT๙" w:hAnsi="TH SarabunIT๙" w:cs="TH SarabunIT๙" w:hint="cs"/>
          <w:sz w:val="34"/>
          <w:szCs w:val="34"/>
          <w:cs/>
        </w:rPr>
        <w:t xml:space="preserve"> ตามแบบเลขที่ </w:t>
      </w:r>
      <w:r w:rsidR="00C46A22">
        <w:rPr>
          <w:rFonts w:ascii="TH SarabunIT๙" w:hAnsi="TH SarabunIT๙" w:cs="TH SarabunIT๙"/>
          <w:sz w:val="34"/>
          <w:szCs w:val="34"/>
        </w:rPr>
        <w:t>PN(55)01-MX</w:t>
      </w:r>
    </w:p>
    <w:p w:rsidR="00041BA4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.9</w:t>
      </w:r>
      <w:r w:rsidR="00C46A22">
        <w:rPr>
          <w:rFonts w:ascii="TH SarabunIT๙" w:hAnsi="TH SarabunIT๙" w:cs="TH SarabunIT๙" w:hint="cs"/>
          <w:sz w:val="34"/>
          <w:szCs w:val="34"/>
          <w:cs/>
        </w:rPr>
        <w:t xml:space="preserve"> งานท่อและอุปกรณ์ภายในอาคารตามแบบเลขที่ </w:t>
      </w:r>
      <w:r w:rsidR="00C46A22">
        <w:rPr>
          <w:rFonts w:ascii="TH SarabunIT๙" w:hAnsi="TH SarabunIT๙" w:cs="TH SarabunIT๙"/>
          <w:sz w:val="34"/>
          <w:szCs w:val="34"/>
        </w:rPr>
        <w:t>PN(55)01-ME1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.10 </w:t>
      </w:r>
      <w:r w:rsidR="00C46A22">
        <w:rPr>
          <w:rFonts w:ascii="TH SarabunIT๙" w:hAnsi="TH SarabunIT๙" w:cs="TH SarabunIT๙" w:hint="cs"/>
          <w:sz w:val="34"/>
          <w:szCs w:val="34"/>
          <w:cs/>
        </w:rPr>
        <w:t xml:space="preserve">งานเครื่องจักรและอุปกรณ์ ตามแบบเลขที่ </w:t>
      </w:r>
      <w:r w:rsidR="00C46A22">
        <w:rPr>
          <w:rFonts w:ascii="TH SarabunIT๙" w:hAnsi="TH SarabunIT๙" w:cs="TH SarabunIT๙"/>
          <w:sz w:val="34"/>
          <w:szCs w:val="34"/>
        </w:rPr>
        <w:t>PN(55)01-EE1</w:t>
      </w:r>
    </w:p>
    <w:p w:rsidR="00041BA4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.11</w:t>
      </w:r>
      <w:r w:rsidR="00C46A22">
        <w:rPr>
          <w:rFonts w:ascii="TH SarabunIT๙" w:hAnsi="TH SarabunIT๙" w:cs="TH SarabunIT๙"/>
          <w:sz w:val="34"/>
          <w:szCs w:val="34"/>
        </w:rPr>
        <w:t xml:space="preserve"> </w:t>
      </w:r>
      <w:r w:rsidR="00C46A22">
        <w:rPr>
          <w:rFonts w:ascii="TH SarabunIT๙" w:hAnsi="TH SarabunIT๙" w:cs="TH SarabunIT๙" w:hint="cs"/>
          <w:sz w:val="34"/>
          <w:szCs w:val="34"/>
          <w:cs/>
        </w:rPr>
        <w:t xml:space="preserve">งานทุ่นลอยรับท่อทางดูด ตามแบบเลขที่ </w:t>
      </w:r>
      <w:r w:rsidR="00C46A22">
        <w:rPr>
          <w:rFonts w:ascii="TH SarabunIT๙" w:hAnsi="TH SarabunIT๙" w:cs="TH SarabunIT๙"/>
          <w:sz w:val="34"/>
          <w:szCs w:val="34"/>
        </w:rPr>
        <w:t>PN(55)01-MS2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.12 </w:t>
      </w:r>
      <w:r w:rsidR="00C43E56">
        <w:rPr>
          <w:rFonts w:ascii="TH SarabunIT๙" w:hAnsi="TH SarabunIT๙" w:cs="TH SarabunIT๙" w:hint="cs"/>
          <w:sz w:val="34"/>
          <w:szCs w:val="34"/>
          <w:cs/>
        </w:rPr>
        <w:t>งานอื่น ๆ ที่ระบุในแบบแปลนและรายการประกอบแบบ</w:t>
      </w:r>
    </w:p>
    <w:p w:rsidR="00B31A8B" w:rsidRPr="00191B15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191B15" w:rsidRPr="00B3398B" w:rsidRDefault="00B3398B" w:rsidP="00191B1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5</w:t>
      </w:r>
      <w:r w:rsidR="00191B15" w:rsidRPr="00B3398B">
        <w:rPr>
          <w:rFonts w:ascii="TH SarabunIT๙" w:hAnsi="TH SarabunIT๙" w:cs="TH SarabunIT๙" w:hint="cs"/>
          <w:b/>
          <w:bCs/>
          <w:cs/>
        </w:rPr>
        <w:t>. ระยะเวลาดำเนินการ</w:t>
      </w:r>
    </w:p>
    <w:p w:rsidR="00380305" w:rsidRDefault="003803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ระยะเวลาดำเนินการไม่เกิน 1</w:t>
      </w:r>
      <w:r w:rsidR="002D3C70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>0 วัน  นับถัดจากวันที่สัญญามีผลบังคับใช้</w:t>
      </w:r>
    </w:p>
    <w:p w:rsidR="00C43E56" w:rsidRDefault="00C43E56" w:rsidP="0038030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</w:p>
    <w:p w:rsidR="00380305" w:rsidRPr="00B3398B" w:rsidRDefault="00B3398B" w:rsidP="0038030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6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.</w:t>
      </w:r>
      <w:r w:rsidRPr="00B3398B">
        <w:rPr>
          <w:rFonts w:ascii="TH SarabunIT๙" w:hAnsi="TH SarabunIT๙" w:cs="TH SarabunIT๙" w:hint="cs"/>
          <w:b/>
          <w:bCs/>
          <w:cs/>
        </w:rPr>
        <w:t xml:space="preserve"> 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ราคากลาง</w:t>
      </w:r>
    </w:p>
    <w:p w:rsidR="00380305" w:rsidRPr="00B75F81" w:rsidRDefault="00380305" w:rsidP="00B75F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052B5F">
        <w:rPr>
          <w:rFonts w:ascii="TH SarabunIT๙" w:hAnsi="TH SarabunIT๙" w:cs="TH SarabunIT๙" w:hint="cs"/>
          <w:cs/>
        </w:rPr>
        <w:t>ราคากลาง</w:t>
      </w:r>
      <w:r w:rsidR="00B75F81" w:rsidRPr="00052B5F">
        <w:rPr>
          <w:rFonts w:ascii="TH SarabunIT๙" w:hAnsi="TH SarabunIT๙" w:cs="TH SarabunIT๙"/>
          <w:sz w:val="34"/>
          <w:szCs w:val="34"/>
          <w:cs/>
        </w:rPr>
        <w:t>งาน</w:t>
      </w:r>
      <w:r w:rsidR="00B75F81" w:rsidRPr="00052B5F">
        <w:rPr>
          <w:rFonts w:ascii="TH SarabunIT๙" w:hAnsi="TH SarabunIT๙" w:cs="TH SarabunIT๙" w:hint="cs"/>
          <w:sz w:val="34"/>
          <w:szCs w:val="34"/>
          <w:cs/>
        </w:rPr>
        <w:t>โครงการ</w:t>
      </w:r>
      <w:r w:rsidR="00B75F81" w:rsidRPr="00052B5F">
        <w:rPr>
          <w:rFonts w:ascii="TH SarabunIT๙" w:hAnsi="TH SarabunIT๙" w:cs="TH SarabunIT๙"/>
          <w:sz w:val="34"/>
          <w:szCs w:val="34"/>
          <w:cs/>
        </w:rPr>
        <w:t>ก่อสร้างปรับปรุง</w:t>
      </w:r>
      <w:r w:rsidR="00B75F81" w:rsidRPr="00052B5F">
        <w:rPr>
          <w:rFonts w:ascii="TH SarabunIT๙" w:hAnsi="TH SarabunIT๙" w:cs="TH SarabunIT๙" w:hint="cs"/>
          <w:sz w:val="34"/>
          <w:szCs w:val="34"/>
          <w:cs/>
        </w:rPr>
        <w:t xml:space="preserve">เพิ่มกำลังผลิตสถานีผลิตน้ำท่าโพธิ์ </w:t>
      </w:r>
      <w:r w:rsidR="00B75F81" w:rsidRPr="00052B5F">
        <w:rPr>
          <w:rFonts w:ascii="TH SarabunIT๙" w:hAnsi="TH SarabunIT๙" w:cs="TH SarabunIT๙"/>
          <w:sz w:val="34"/>
          <w:szCs w:val="34"/>
          <w:cs/>
        </w:rPr>
        <w:t>การประปาส่วนภูมิภาคสาขา</w:t>
      </w:r>
      <w:r w:rsidR="00B75F81" w:rsidRPr="00052B5F">
        <w:rPr>
          <w:rFonts w:ascii="TH SarabunIT๙" w:hAnsi="TH SarabunIT๙" w:cs="TH SarabunIT๙" w:hint="cs"/>
          <w:sz w:val="34"/>
          <w:szCs w:val="34"/>
          <w:cs/>
        </w:rPr>
        <w:t>พนัสนิคม</w:t>
      </w:r>
      <w:r w:rsidR="00B75F81" w:rsidRPr="00052B5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B75F81" w:rsidRPr="00167F39">
        <w:rPr>
          <w:rFonts w:ascii="TH SarabunIT๙" w:hAnsi="TH SarabunIT๙" w:cs="TH SarabunIT๙" w:hint="cs"/>
          <w:spacing w:val="-6"/>
          <w:sz w:val="34"/>
          <w:szCs w:val="34"/>
          <w:cs/>
        </w:rPr>
        <w:t>จ.</w:t>
      </w:r>
      <w:r w:rsidR="00B75F81" w:rsidRPr="00167F39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ชลบุรี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เป็นเงิน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 xml:space="preserve"> 1</w:t>
      </w:r>
      <w:r w:rsidR="00B75F81">
        <w:rPr>
          <w:rFonts w:ascii="TH SarabunIT๙" w:hAnsi="TH SarabunIT๙" w:cs="TH SarabunIT๙" w:hint="cs"/>
          <w:sz w:val="34"/>
          <w:szCs w:val="34"/>
          <w:cs/>
        </w:rPr>
        <w:t>6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>,</w:t>
      </w:r>
      <w:r w:rsidR="00B75F81">
        <w:rPr>
          <w:rFonts w:ascii="TH SarabunIT๙" w:hAnsi="TH SarabunIT๙" w:cs="TH SarabunIT๙" w:hint="cs"/>
          <w:sz w:val="34"/>
          <w:szCs w:val="34"/>
          <w:cs/>
        </w:rPr>
        <w:t>959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>,</w:t>
      </w:r>
      <w:r w:rsidR="00B75F81">
        <w:rPr>
          <w:rFonts w:ascii="TH SarabunIT๙" w:hAnsi="TH SarabunIT๙" w:cs="TH SarabunIT๙" w:hint="cs"/>
          <w:sz w:val="34"/>
          <w:szCs w:val="34"/>
          <w:cs/>
        </w:rPr>
        <w:t>5</w:t>
      </w:r>
      <w:r w:rsidR="006F21A7">
        <w:rPr>
          <w:rFonts w:ascii="TH SarabunIT๙" w:hAnsi="TH SarabunIT๙" w:cs="TH SarabunIT๙" w:hint="cs"/>
          <w:sz w:val="34"/>
          <w:szCs w:val="34"/>
          <w:cs/>
        </w:rPr>
        <w:t>00.-</w:t>
      </w:r>
      <w:r>
        <w:rPr>
          <w:rFonts w:ascii="TH SarabunIT๙" w:hAnsi="TH SarabunIT๙" w:cs="TH SarabunIT๙" w:hint="cs"/>
          <w:sz w:val="34"/>
          <w:szCs w:val="34"/>
          <w:cs/>
        </w:rPr>
        <w:t>บาท (รวมภาษีมูลค่าเพิ่ม)</w:t>
      </w:r>
    </w:p>
    <w:p w:rsidR="00380305" w:rsidRPr="00380305" w:rsidRDefault="003803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>ในการเสนอราคา ผู้เสนอราคาต้องเสนอลดราคาขั้นต่ำ (</w:t>
      </w:r>
      <w:r w:rsidRPr="00113A1F">
        <w:rPr>
          <w:rFonts w:ascii="TH SarabunIT๙" w:hAnsi="TH SarabunIT๙" w:cs="TH SarabunIT๙"/>
          <w:spacing w:val="-6"/>
          <w:sz w:val="34"/>
          <w:szCs w:val="34"/>
        </w:rPr>
        <w:t>Minimum Bid)</w:t>
      </w:r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ไม่น้อยกว่าครั้งละ 30,000.- บาท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จากราคากลางงานก่อสร้าง และการเสน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>อลดราคาครั้งถัดๆไป ต้องเสนอลดราคาครั้งละไม่น้อยกว่า 30,000.- บาท จากราคาครั้งสุดท้ายที่เสนอลดแล้ว</w:t>
      </w:r>
    </w:p>
    <w:p w:rsidR="00380305" w:rsidRDefault="00380305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Pr="00191B15" w:rsidRDefault="00113A1F" w:rsidP="00113A1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---------------------------------------</w:t>
      </w:r>
    </w:p>
    <w:sectPr w:rsidR="00113A1F" w:rsidRPr="00191B15" w:rsidSect="00B3398B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DBB"/>
    <w:multiLevelType w:val="hybridMultilevel"/>
    <w:tmpl w:val="D6EA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7A1"/>
    <w:multiLevelType w:val="hybridMultilevel"/>
    <w:tmpl w:val="8B2C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30073"/>
    <w:multiLevelType w:val="hybridMultilevel"/>
    <w:tmpl w:val="9886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665"/>
    <w:multiLevelType w:val="hybridMultilevel"/>
    <w:tmpl w:val="44C817C8"/>
    <w:lvl w:ilvl="0" w:tplc="1E90B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67E01"/>
    <w:rsid w:val="00007D5D"/>
    <w:rsid w:val="00041BA4"/>
    <w:rsid w:val="00052B5F"/>
    <w:rsid w:val="00113A1F"/>
    <w:rsid w:val="00132E83"/>
    <w:rsid w:val="00167F39"/>
    <w:rsid w:val="00191B15"/>
    <w:rsid w:val="00273C7B"/>
    <w:rsid w:val="002D3C70"/>
    <w:rsid w:val="00380305"/>
    <w:rsid w:val="00434EB5"/>
    <w:rsid w:val="004C7692"/>
    <w:rsid w:val="004F68F6"/>
    <w:rsid w:val="00557AFC"/>
    <w:rsid w:val="005D3D42"/>
    <w:rsid w:val="00676111"/>
    <w:rsid w:val="006C51CD"/>
    <w:rsid w:val="006F21A7"/>
    <w:rsid w:val="007F0F32"/>
    <w:rsid w:val="00802538"/>
    <w:rsid w:val="008E1FF1"/>
    <w:rsid w:val="008E3E46"/>
    <w:rsid w:val="00967E01"/>
    <w:rsid w:val="00A6028F"/>
    <w:rsid w:val="00AE7E31"/>
    <w:rsid w:val="00AF72D9"/>
    <w:rsid w:val="00B06117"/>
    <w:rsid w:val="00B30E62"/>
    <w:rsid w:val="00B31A8B"/>
    <w:rsid w:val="00B3398B"/>
    <w:rsid w:val="00B75F81"/>
    <w:rsid w:val="00C43E56"/>
    <w:rsid w:val="00C46A22"/>
    <w:rsid w:val="00D4794C"/>
    <w:rsid w:val="00D64D64"/>
    <w:rsid w:val="00DD1422"/>
    <w:rsid w:val="00DD587F"/>
    <w:rsid w:val="00E07152"/>
    <w:rsid w:val="00E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5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PWA1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PWA1</dc:creator>
  <cp:keywords/>
  <dc:description/>
  <cp:lastModifiedBy>PWA1</cp:lastModifiedBy>
  <cp:revision>13</cp:revision>
  <cp:lastPrinted>2013-07-15T06:46:00Z</cp:lastPrinted>
  <dcterms:created xsi:type="dcterms:W3CDTF">2013-05-07T03:39:00Z</dcterms:created>
  <dcterms:modified xsi:type="dcterms:W3CDTF">2013-07-15T08:51:00Z</dcterms:modified>
</cp:coreProperties>
</file>